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CCE3BC" w14:textId="57C34C00" w:rsidR="00E050E5" w:rsidRPr="00432270" w:rsidRDefault="00E050E5" w:rsidP="00E050E5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ru-RU"/>
        </w:rPr>
      </w:pPr>
      <w:r w:rsidRPr="001C67B9">
        <w:rPr>
          <w:rFonts w:ascii="GHEA Grapalat" w:hAnsi="GHEA Grapalat"/>
          <w:b/>
          <w:noProof/>
          <w:sz w:val="20"/>
          <w:lang w:val="gsw-FR"/>
        </w:rPr>
        <w:t xml:space="preserve">Протокол </w:t>
      </w:r>
      <w:r w:rsidR="004C0E8B">
        <w:rPr>
          <w:rFonts w:ascii="GHEA Grapalat" w:hAnsi="GHEA Grapalat"/>
          <w:b/>
          <w:noProof/>
          <w:sz w:val="20"/>
          <w:lang w:val="ru-RU"/>
        </w:rPr>
        <w:t>2</w:t>
      </w:r>
    </w:p>
    <w:p w14:paraId="77A3FC70" w14:textId="5226CCEF" w:rsidR="004C0E8B" w:rsidRDefault="004C0E8B" w:rsidP="004C0E8B">
      <w:pPr>
        <w:jc w:val="center"/>
        <w:rPr>
          <w:rFonts w:ascii="GHEA Grapalat" w:hAnsi="GHEA Grapalat"/>
          <w:b/>
          <w:noProof/>
          <w:sz w:val="22"/>
          <w:lang w:val="gsw-FR"/>
        </w:rPr>
      </w:pPr>
      <w:r w:rsidRPr="00EC38FA">
        <w:rPr>
          <w:rFonts w:ascii="GHEA Grapalat" w:hAnsi="GHEA Grapalat"/>
          <w:b/>
          <w:noProof/>
          <w:sz w:val="22"/>
          <w:lang w:val="gsw-FR"/>
        </w:rPr>
        <w:t xml:space="preserve">Заседания оценочной комиссии по приобретению </w:t>
      </w:r>
      <w:r w:rsidR="00BC04E0" w:rsidRPr="00BC04E0">
        <w:rPr>
          <w:rFonts w:ascii="GHEA Grapalat" w:hAnsi="GHEA Grapalat"/>
          <w:b/>
          <w:noProof/>
          <w:sz w:val="22"/>
          <w:lang w:val="ru-RU"/>
        </w:rPr>
        <w:t xml:space="preserve">Услуг простой градостроительной экспертизы проектно-сметной документации </w:t>
      </w:r>
      <w:r w:rsidR="00C87FFA">
        <w:rPr>
          <w:rFonts w:ascii="GHEA Grapalat" w:hAnsi="GHEA Grapalat"/>
          <w:b/>
          <w:noProof/>
          <w:sz w:val="22"/>
          <w:lang w:val="ru-RU"/>
        </w:rPr>
        <w:t xml:space="preserve">на строительство ГНКО </w:t>
      </w:r>
      <w:r w:rsidR="005D15AD" w:rsidRPr="005D15AD">
        <w:rPr>
          <w:rFonts w:ascii="GHEA Grapalat" w:hAnsi="GHEA Grapalat"/>
          <w:b/>
          <w:noProof/>
          <w:sz w:val="22"/>
          <w:lang w:val="ru-RU"/>
        </w:rPr>
        <w:t>«</w:t>
      </w:r>
      <w:r w:rsidR="009D59A6" w:rsidRPr="009D59A6">
        <w:rPr>
          <w:rFonts w:ascii="GHEA Grapalat" w:hAnsi="GHEA Grapalat"/>
          <w:b/>
          <w:noProof/>
          <w:sz w:val="22"/>
          <w:lang w:val="ru-RU"/>
        </w:rPr>
        <w:t>Ереванской основной школы № 86 имени М. Сарьяна</w:t>
      </w:r>
      <w:r w:rsidR="005D15AD" w:rsidRPr="005D15AD">
        <w:rPr>
          <w:rFonts w:ascii="GHEA Grapalat" w:hAnsi="GHEA Grapalat"/>
          <w:b/>
          <w:noProof/>
          <w:sz w:val="22"/>
          <w:lang w:val="ru-RU"/>
        </w:rPr>
        <w:t>»</w:t>
      </w:r>
      <w:r w:rsidR="005D15AD">
        <w:rPr>
          <w:rFonts w:ascii="GHEA Grapalat" w:hAnsi="GHEA Grapalat"/>
          <w:b/>
          <w:noProof/>
          <w:sz w:val="22"/>
          <w:lang w:val="ru-RU"/>
        </w:rPr>
        <w:br/>
      </w:r>
      <w:r w:rsidRPr="00F64F56">
        <w:rPr>
          <w:rFonts w:ascii="GHEA Grapalat" w:hAnsi="GHEA Grapalat"/>
          <w:b/>
          <w:noProof/>
          <w:sz w:val="22"/>
          <w:lang w:val="gsw-FR"/>
        </w:rPr>
        <w:t xml:space="preserve">под кодом </w:t>
      </w:r>
      <w:r>
        <w:rPr>
          <w:rFonts w:ascii="GHEA Grapalat" w:hAnsi="GHEA Grapalat"/>
          <w:b/>
          <w:noProof/>
          <w:sz w:val="22"/>
          <w:lang w:val="gsw-FR"/>
        </w:rPr>
        <w:t xml:space="preserve"> </w:t>
      </w:r>
      <w:r w:rsidRPr="00A67A2B">
        <w:rPr>
          <w:rFonts w:ascii="GHEA Grapalat" w:hAnsi="GHEA Grapalat"/>
          <w:b/>
          <w:noProof/>
          <w:sz w:val="22"/>
          <w:lang w:val="gsw-FR"/>
        </w:rPr>
        <w:t>HHQK-GHTsDzB-2</w:t>
      </w:r>
      <w:r w:rsidR="005D15AD">
        <w:rPr>
          <w:rFonts w:ascii="GHEA Grapalat" w:hAnsi="GHEA Grapalat"/>
          <w:b/>
          <w:noProof/>
          <w:sz w:val="22"/>
          <w:lang w:val="gsw-FR"/>
        </w:rPr>
        <w:t>6</w:t>
      </w:r>
      <w:r w:rsidRPr="00A67A2B">
        <w:rPr>
          <w:rFonts w:ascii="GHEA Grapalat" w:hAnsi="GHEA Grapalat"/>
          <w:b/>
          <w:noProof/>
          <w:sz w:val="22"/>
          <w:lang w:val="gsw-FR"/>
        </w:rPr>
        <w:t>/</w:t>
      </w:r>
      <w:r w:rsidR="009D59A6">
        <w:rPr>
          <w:rFonts w:ascii="GHEA Grapalat" w:hAnsi="GHEA Grapalat"/>
          <w:b/>
          <w:noProof/>
          <w:sz w:val="22"/>
          <w:lang w:val="gsw-FR"/>
        </w:rPr>
        <w:t>20</w:t>
      </w:r>
    </w:p>
    <w:p w14:paraId="3026C127" w14:textId="77777777" w:rsidR="004C0E8B" w:rsidRPr="00EC38FA" w:rsidRDefault="004C0E8B" w:rsidP="004C0E8B">
      <w:pPr>
        <w:jc w:val="center"/>
        <w:rPr>
          <w:rFonts w:ascii="GHEA Grapalat" w:hAnsi="GHEA Grapalat"/>
          <w:b/>
          <w:noProof/>
          <w:sz w:val="22"/>
          <w:lang w:val="gsw-FR"/>
        </w:rPr>
      </w:pPr>
    </w:p>
    <w:p w14:paraId="0912B2B4" w14:textId="6D277C3E" w:rsidR="00E050E5" w:rsidRPr="00F46263" w:rsidRDefault="00E050E5" w:rsidP="001D79B1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254462">
        <w:rPr>
          <w:rFonts w:ascii="GHEA Grapalat" w:hAnsi="GHEA Grapalat"/>
          <w:sz w:val="20"/>
          <w:lang w:val="ru-RU"/>
        </w:rPr>
        <w:t>г.Ереван</w:t>
      </w:r>
      <w:r w:rsidRPr="00F46263">
        <w:rPr>
          <w:rFonts w:ascii="GHEA Grapalat" w:hAnsi="GHEA Grapalat"/>
          <w:sz w:val="20"/>
          <w:lang w:val="ru-RU"/>
        </w:rPr>
        <w:t xml:space="preserve">                                                                                                       </w:t>
      </w:r>
      <w:r w:rsidR="00C87FFA">
        <w:rPr>
          <w:rFonts w:ascii="GHEA Grapalat" w:hAnsi="GHEA Grapalat"/>
          <w:sz w:val="20"/>
          <w:lang w:val="ru-RU"/>
        </w:rPr>
        <w:t>2</w:t>
      </w:r>
      <w:r w:rsidR="005D15AD">
        <w:rPr>
          <w:rFonts w:ascii="GHEA Grapalat" w:hAnsi="GHEA Grapalat"/>
          <w:sz w:val="20"/>
        </w:rPr>
        <w:t>4</w:t>
      </w:r>
      <w:r w:rsidRPr="00FF3489">
        <w:rPr>
          <w:rFonts w:ascii="GHEA Grapalat" w:hAnsi="GHEA Grapalat"/>
          <w:sz w:val="20"/>
          <w:lang w:val="ru-RU"/>
        </w:rPr>
        <w:t>.</w:t>
      </w:r>
      <w:r w:rsidR="00FF3489" w:rsidRPr="00797B0D">
        <w:rPr>
          <w:rFonts w:ascii="GHEA Grapalat" w:hAnsi="GHEA Grapalat"/>
          <w:sz w:val="20"/>
          <w:lang w:val="ru-RU"/>
        </w:rPr>
        <w:t>0</w:t>
      </w:r>
      <w:r w:rsidR="005D15AD">
        <w:rPr>
          <w:rFonts w:ascii="GHEA Grapalat" w:hAnsi="GHEA Grapalat"/>
          <w:sz w:val="20"/>
        </w:rPr>
        <w:t>2</w:t>
      </w:r>
      <w:r w:rsidRPr="00FF3489">
        <w:rPr>
          <w:rFonts w:ascii="GHEA Grapalat" w:hAnsi="GHEA Grapalat"/>
          <w:sz w:val="20"/>
          <w:lang w:val="ru-RU"/>
        </w:rPr>
        <w:t>.</w:t>
      </w:r>
      <w:r w:rsidRPr="00F46263">
        <w:rPr>
          <w:rFonts w:ascii="GHEA Grapalat" w:hAnsi="GHEA Grapalat"/>
          <w:sz w:val="20"/>
          <w:lang w:val="ru-RU"/>
        </w:rPr>
        <w:t>202</w:t>
      </w:r>
      <w:r w:rsidR="005D15AD">
        <w:rPr>
          <w:rFonts w:ascii="GHEA Grapalat" w:hAnsi="GHEA Grapalat"/>
          <w:sz w:val="20"/>
        </w:rPr>
        <w:t>6</w:t>
      </w:r>
      <w:r w:rsidRPr="00254462">
        <w:rPr>
          <w:rFonts w:ascii="GHEA Grapalat" w:hAnsi="GHEA Grapalat"/>
          <w:sz w:val="20"/>
          <w:lang w:val="ru-RU"/>
        </w:rPr>
        <w:t>г</w:t>
      </w:r>
      <w:r w:rsidRPr="00F46263">
        <w:rPr>
          <w:rFonts w:ascii="GHEA Grapalat" w:hAnsi="GHEA Grapalat"/>
          <w:sz w:val="20"/>
          <w:lang w:val="ru-RU"/>
        </w:rPr>
        <w:t>.</w:t>
      </w:r>
    </w:p>
    <w:p w14:paraId="2D5E48B5" w14:textId="17F316FD" w:rsidR="00E050E5" w:rsidRPr="008D4765" w:rsidRDefault="00E050E5" w:rsidP="00E050E5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  <w:lang w:val="ru-RU"/>
        </w:rPr>
      </w:pPr>
      <w:r w:rsidRPr="00F46263">
        <w:rPr>
          <w:rFonts w:ascii="GHEA Grapalat" w:hAnsi="GHEA Grapalat"/>
          <w:sz w:val="20"/>
          <w:lang w:val="ru-RU"/>
        </w:rPr>
        <w:t xml:space="preserve">        </w:t>
      </w:r>
      <w:r w:rsidRPr="00FF3489">
        <w:rPr>
          <w:rFonts w:ascii="GHEA Grapalat" w:hAnsi="GHEA Grapalat"/>
          <w:sz w:val="20"/>
          <w:lang w:val="ru-RU"/>
        </w:rPr>
        <w:t xml:space="preserve">   </w:t>
      </w:r>
      <w:r w:rsidRPr="008D4765">
        <w:rPr>
          <w:rFonts w:ascii="GHEA Grapalat" w:hAnsi="GHEA Grapalat"/>
          <w:sz w:val="20"/>
          <w:lang w:val="ru-RU"/>
        </w:rPr>
        <w:t>в</w:t>
      </w:r>
      <w:r w:rsidRPr="00932A72">
        <w:rPr>
          <w:rFonts w:ascii="GHEA Grapalat" w:hAnsi="GHEA Grapalat"/>
          <w:sz w:val="20"/>
          <w:lang w:val="ru-RU"/>
        </w:rPr>
        <w:t>ремя:</w:t>
      </w:r>
      <w:r w:rsidRPr="008D4765">
        <w:rPr>
          <w:rFonts w:ascii="GHEA Grapalat" w:hAnsi="GHEA Grapalat"/>
          <w:sz w:val="20"/>
          <w:lang w:val="ru-RU"/>
        </w:rPr>
        <w:t xml:space="preserve"> 1</w:t>
      </w:r>
      <w:r w:rsidR="00BC04E0">
        <w:rPr>
          <w:rFonts w:ascii="GHEA Grapalat" w:hAnsi="GHEA Grapalat"/>
          <w:sz w:val="20"/>
        </w:rPr>
        <w:t>0</w:t>
      </w:r>
      <w:r w:rsidRPr="008D4765">
        <w:rPr>
          <w:rFonts w:ascii="GHEA Grapalat" w:hAnsi="GHEA Grapalat"/>
          <w:sz w:val="20"/>
          <w:lang w:val="ru-RU"/>
        </w:rPr>
        <w:t>:</w:t>
      </w:r>
      <w:r w:rsidR="009D59A6">
        <w:rPr>
          <w:rFonts w:ascii="GHEA Grapalat" w:hAnsi="GHEA Grapalat"/>
          <w:sz w:val="20"/>
        </w:rPr>
        <w:t>45</w:t>
      </w:r>
    </w:p>
    <w:p w14:paraId="14535D7D" w14:textId="77777777" w:rsidR="00AD515F" w:rsidRPr="00254462" w:rsidRDefault="00AD515F" w:rsidP="00972754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  <w:lang w:val="hy-AM"/>
        </w:rPr>
      </w:pPr>
    </w:p>
    <w:tbl>
      <w:tblPr>
        <w:tblW w:w="9755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0"/>
        <w:gridCol w:w="1297"/>
        <w:gridCol w:w="5128"/>
      </w:tblGrid>
      <w:tr w:rsidR="004C0E8B" w:rsidRPr="008C547A" w14:paraId="165B152D" w14:textId="77777777" w:rsidTr="00BC04E0">
        <w:trPr>
          <w:trHeight w:val="58"/>
        </w:trPr>
        <w:tc>
          <w:tcPr>
            <w:tcW w:w="3330" w:type="dxa"/>
          </w:tcPr>
          <w:p w14:paraId="2AED5AAF" w14:textId="77777777" w:rsidR="004C0E8B" w:rsidRPr="008C547A" w:rsidRDefault="004C0E8B" w:rsidP="00462357">
            <w:pPr>
              <w:ind w:right="-635"/>
              <w:rPr>
                <w:rFonts w:ascii="GHEA Grapalat" w:hAnsi="GHEA Grapalat"/>
                <w:noProof/>
              </w:rPr>
            </w:pPr>
            <w:r w:rsidRPr="008C547A">
              <w:rPr>
                <w:rFonts w:ascii="GHEA Grapalat" w:hAnsi="GHEA Grapalat"/>
                <w:noProof/>
              </w:rPr>
              <w:t>Состав комиссии:</w:t>
            </w: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6EBCA5F1" w14:textId="77777777" w:rsidR="004C0E8B" w:rsidRPr="008C547A" w:rsidRDefault="004C0E8B" w:rsidP="00462357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128" w:type="dxa"/>
          </w:tcPr>
          <w:p w14:paraId="5636FB7F" w14:textId="77777777" w:rsidR="004C0E8B" w:rsidRPr="008C547A" w:rsidRDefault="004C0E8B" w:rsidP="00462357">
            <w:pPr>
              <w:rPr>
                <w:rFonts w:ascii="GHEA Grapalat" w:hAnsi="GHEA Grapalat"/>
                <w:noProof/>
              </w:rPr>
            </w:pPr>
            <w:r w:rsidRPr="008C547A">
              <w:rPr>
                <w:rFonts w:ascii="GHEA Grapalat" w:hAnsi="GHEA Grapalat"/>
                <w:noProof/>
              </w:rPr>
              <w:t xml:space="preserve"> </w:t>
            </w:r>
          </w:p>
        </w:tc>
      </w:tr>
      <w:tr w:rsidR="004C0E8B" w:rsidRPr="008C547A" w14:paraId="03F0DD78" w14:textId="77777777" w:rsidTr="00BC04E0">
        <w:trPr>
          <w:trHeight w:val="336"/>
        </w:trPr>
        <w:tc>
          <w:tcPr>
            <w:tcW w:w="3330" w:type="dxa"/>
          </w:tcPr>
          <w:p w14:paraId="3F481140" w14:textId="77777777" w:rsidR="004C0E8B" w:rsidRPr="008C547A" w:rsidRDefault="004C0E8B" w:rsidP="00462357">
            <w:pPr>
              <w:rPr>
                <w:rFonts w:ascii="GHEA Grapalat" w:hAnsi="GHEA Grapalat"/>
                <w:noProof/>
                <w:lang w:val="hy-AM"/>
              </w:rPr>
            </w:pPr>
            <w:r w:rsidRPr="008C547A">
              <w:rPr>
                <w:rFonts w:ascii="GHEA Grapalat" w:hAnsi="GHEA Grapalat"/>
                <w:noProof/>
              </w:rPr>
              <w:t>Председатель комиссии:</w:t>
            </w: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ACA9D0A" w14:textId="77777777" w:rsidR="004C0E8B" w:rsidRPr="008C547A" w:rsidRDefault="004C0E8B" w:rsidP="00462357">
            <w:pPr>
              <w:rPr>
                <w:rFonts w:ascii="GHEA Grapalat" w:hAnsi="GHEA Grapalat"/>
                <w:noProof/>
                <w:color w:val="000000" w:themeColor="text1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</w:rPr>
              <w:t>М. Агаянц</w:t>
            </w:r>
          </w:p>
        </w:tc>
        <w:tc>
          <w:tcPr>
            <w:tcW w:w="5128" w:type="dxa"/>
            <w:vAlign w:val="center"/>
          </w:tcPr>
          <w:p w14:paraId="59F76BD6" w14:textId="77777777" w:rsidR="004C0E8B" w:rsidRPr="008C547A" w:rsidRDefault="004C0E8B" w:rsidP="00462357">
            <w:pPr>
              <w:rPr>
                <w:rFonts w:ascii="GHEA Grapalat" w:hAnsi="GHEA Grapalat"/>
                <w:noProof/>
                <w:color w:val="000000" w:themeColor="text1"/>
              </w:rPr>
            </w:pPr>
          </w:p>
        </w:tc>
      </w:tr>
      <w:tr w:rsidR="004C0E8B" w:rsidRPr="00882642" w14:paraId="54DFA654" w14:textId="77777777" w:rsidTr="00BC04E0">
        <w:trPr>
          <w:trHeight w:val="336"/>
        </w:trPr>
        <w:tc>
          <w:tcPr>
            <w:tcW w:w="3330" w:type="dxa"/>
          </w:tcPr>
          <w:p w14:paraId="4A6CE736" w14:textId="77777777" w:rsidR="004C0E8B" w:rsidRPr="008C547A" w:rsidRDefault="004C0E8B" w:rsidP="00462357">
            <w:pPr>
              <w:rPr>
                <w:rFonts w:ascii="GHEA Grapalat" w:hAnsi="GHEA Grapalat"/>
                <w:noProof/>
              </w:rPr>
            </w:pP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4EEED94F" w14:textId="77777777" w:rsidR="004C0E8B" w:rsidRPr="008C547A" w:rsidRDefault="004C0E8B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A67A2B">
              <w:rPr>
                <w:rFonts w:ascii="GHEA Grapalat" w:hAnsi="GHEA Grapalat"/>
                <w:noProof/>
                <w:color w:val="000000" w:themeColor="text1"/>
                <w:lang w:val="ru-RU"/>
              </w:rPr>
              <w:t>А. Гиновян</w:t>
            </w:r>
          </w:p>
        </w:tc>
        <w:tc>
          <w:tcPr>
            <w:tcW w:w="5128" w:type="dxa"/>
            <w:vAlign w:val="center"/>
          </w:tcPr>
          <w:p w14:paraId="3C138B9C" w14:textId="77777777" w:rsidR="004C0E8B" w:rsidRPr="008C547A" w:rsidRDefault="004C0E8B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4C0E8B" w:rsidRPr="008C547A" w14:paraId="07A71930" w14:textId="77777777" w:rsidTr="00BC04E0">
        <w:trPr>
          <w:trHeight w:val="58"/>
        </w:trPr>
        <w:tc>
          <w:tcPr>
            <w:tcW w:w="3330" w:type="dxa"/>
          </w:tcPr>
          <w:p w14:paraId="22FCC95F" w14:textId="77777777" w:rsidR="004C0E8B" w:rsidRPr="00B45E6A" w:rsidRDefault="004C0E8B" w:rsidP="00462357">
            <w:pPr>
              <w:rPr>
                <w:rFonts w:ascii="GHEA Grapalat" w:hAnsi="GHEA Grapalat"/>
                <w:noProof/>
              </w:rPr>
            </w:pPr>
            <w:r w:rsidRPr="008C547A">
              <w:rPr>
                <w:rFonts w:ascii="GHEA Grapalat" w:hAnsi="GHEA Grapalat"/>
                <w:noProof/>
                <w:lang w:val="ru-RU"/>
              </w:rPr>
              <w:t xml:space="preserve">Члены комиссии: </w:t>
            </w:r>
            <w:r>
              <w:rPr>
                <w:rFonts w:ascii="GHEA Grapalat" w:hAnsi="GHEA Grapalat"/>
                <w:noProof/>
              </w:rPr>
              <w:t xml:space="preserve"> </w:t>
            </w: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56C607B8" w14:textId="4F282984" w:rsidR="004C0E8B" w:rsidRPr="008C547A" w:rsidRDefault="004C0E8B" w:rsidP="00462357">
            <w:pPr>
              <w:rPr>
                <w:rFonts w:ascii="GHEA Grapalat" w:hAnsi="GHEA Grapalat"/>
                <w:noProof/>
                <w:lang w:val="hy-AM"/>
              </w:rPr>
            </w:pP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А</w:t>
            </w:r>
            <w:r w:rsidRPr="00C31C4F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. </w:t>
            </w: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Комитася</w:t>
            </w:r>
            <w:r w:rsidRPr="00C31C4F">
              <w:rPr>
                <w:rFonts w:ascii="GHEA Grapalat" w:hAnsi="GHEA Grapalat"/>
                <w:noProof/>
                <w:color w:val="000000" w:themeColor="text1"/>
                <w:lang w:val="ru-RU"/>
              </w:rPr>
              <w:t>н</w:t>
            </w:r>
            <w:r w:rsidR="005D15AD">
              <w:t xml:space="preserve"> </w:t>
            </w:r>
            <w:r w:rsidR="005D15AD" w:rsidRPr="005D15AD">
              <w:rPr>
                <w:rFonts w:ascii="GHEA Grapalat" w:hAnsi="GHEA Grapalat"/>
                <w:noProof/>
                <w:color w:val="000000" w:themeColor="text1"/>
                <w:lang w:val="ru-RU"/>
              </w:rPr>
              <w:t>А. Кочарян</w:t>
            </w:r>
          </w:p>
        </w:tc>
        <w:tc>
          <w:tcPr>
            <w:tcW w:w="5128" w:type="dxa"/>
            <w:vAlign w:val="center"/>
          </w:tcPr>
          <w:p w14:paraId="1D09AF14" w14:textId="77777777" w:rsidR="004C0E8B" w:rsidRDefault="004C0E8B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  <w:p w14:paraId="0622FF41" w14:textId="1ED6445F" w:rsidR="005D15AD" w:rsidRPr="008C547A" w:rsidRDefault="005D15AD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BC04E0" w:rsidRPr="008C547A" w14:paraId="542F0156" w14:textId="77777777" w:rsidTr="00BC04E0">
        <w:trPr>
          <w:trHeight w:val="156"/>
        </w:trPr>
        <w:tc>
          <w:tcPr>
            <w:tcW w:w="3330" w:type="dxa"/>
          </w:tcPr>
          <w:p w14:paraId="3EC5BD55" w14:textId="77777777" w:rsidR="00BC04E0" w:rsidRPr="008C547A" w:rsidRDefault="00BC04E0" w:rsidP="00462357">
            <w:pPr>
              <w:rPr>
                <w:rFonts w:ascii="GHEA Grapalat" w:hAnsi="GHEA Grapalat"/>
                <w:noProof/>
                <w:lang w:val="ru-RU"/>
              </w:rPr>
            </w:pP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42FD3155" w14:textId="716578B7" w:rsidR="00BC04E0" w:rsidRPr="00BC04E0" w:rsidRDefault="00BC04E0" w:rsidP="00462357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А. Маргарян</w:t>
            </w:r>
          </w:p>
        </w:tc>
        <w:tc>
          <w:tcPr>
            <w:tcW w:w="5128" w:type="dxa"/>
            <w:vAlign w:val="center"/>
          </w:tcPr>
          <w:p w14:paraId="065A605A" w14:textId="77777777" w:rsidR="00BC04E0" w:rsidRPr="008C547A" w:rsidRDefault="00BC04E0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BC04E0" w:rsidRPr="008C547A" w14:paraId="33535D89" w14:textId="77777777" w:rsidTr="00BC04E0">
        <w:trPr>
          <w:trHeight w:val="58"/>
        </w:trPr>
        <w:tc>
          <w:tcPr>
            <w:tcW w:w="3330" w:type="dxa"/>
          </w:tcPr>
          <w:p w14:paraId="53269BAE" w14:textId="77777777" w:rsidR="00BC04E0" w:rsidRPr="008C547A" w:rsidRDefault="00BC04E0" w:rsidP="00462357">
            <w:pPr>
              <w:rPr>
                <w:rFonts w:ascii="GHEA Grapalat" w:hAnsi="GHEA Grapalat"/>
                <w:noProof/>
                <w:lang w:val="ru-RU"/>
              </w:rPr>
            </w:pP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0B2F3C6E" w14:textId="0B2CC852" w:rsidR="00BC04E0" w:rsidRPr="00BC04E0" w:rsidRDefault="00BC04E0" w:rsidP="00462357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А. Юсисян</w:t>
            </w:r>
          </w:p>
        </w:tc>
        <w:tc>
          <w:tcPr>
            <w:tcW w:w="5128" w:type="dxa"/>
            <w:vAlign w:val="center"/>
          </w:tcPr>
          <w:p w14:paraId="2E2DEFC0" w14:textId="77777777" w:rsidR="00BC04E0" w:rsidRPr="008C547A" w:rsidRDefault="00BC04E0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4C0E8B" w:rsidRPr="008C547A" w14:paraId="4FDE20EB" w14:textId="77777777" w:rsidTr="00BC04E0">
        <w:trPr>
          <w:trHeight w:val="336"/>
        </w:trPr>
        <w:tc>
          <w:tcPr>
            <w:tcW w:w="3330" w:type="dxa"/>
          </w:tcPr>
          <w:p w14:paraId="5F9637EF" w14:textId="77777777" w:rsidR="004C0E8B" w:rsidRPr="008C547A" w:rsidRDefault="004C0E8B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Секретарь комиссии:</w:t>
            </w:r>
          </w:p>
          <w:p w14:paraId="20ECB8FF" w14:textId="77777777" w:rsidR="004C0E8B" w:rsidRDefault="004C0E8B" w:rsidP="00462357">
            <w:pPr>
              <w:rPr>
                <w:rFonts w:ascii="GHEA Grapalat" w:hAnsi="GHEA Grapalat"/>
                <w:noProof/>
                <w:color w:val="000000" w:themeColor="text1"/>
                <w:sz w:val="14"/>
                <w:lang w:val="ru-RU"/>
              </w:rPr>
            </w:pPr>
          </w:p>
          <w:p w14:paraId="608801D6" w14:textId="77777777" w:rsidR="004C0E8B" w:rsidRPr="008C547A" w:rsidRDefault="004C0E8B" w:rsidP="00BC04E0">
            <w:pPr>
              <w:rPr>
                <w:rFonts w:ascii="GHEA Grapalat" w:hAnsi="GHEA Grapalat"/>
                <w:noProof/>
                <w:color w:val="000000" w:themeColor="text1"/>
                <w:sz w:val="14"/>
                <w:lang w:val="ru-RU"/>
              </w:rPr>
            </w:pP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2F6BB6B7" w14:textId="77777777" w:rsidR="004C0E8B" w:rsidRDefault="004C0E8B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Г. Акопян</w:t>
            </w:r>
          </w:p>
          <w:p w14:paraId="7C3CC469" w14:textId="77777777" w:rsidR="00C87FFA" w:rsidRDefault="00C87FFA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  <w:p w14:paraId="5CBB58FD" w14:textId="524D582E" w:rsidR="00C87FFA" w:rsidRPr="008C547A" w:rsidRDefault="00C87FFA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  <w:tc>
          <w:tcPr>
            <w:tcW w:w="5128" w:type="dxa"/>
          </w:tcPr>
          <w:p w14:paraId="1A51D17B" w14:textId="77777777" w:rsidR="004C0E8B" w:rsidRPr="008C547A" w:rsidRDefault="004C0E8B" w:rsidP="00462357">
            <w:pPr>
              <w:ind w:left="274"/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</w:tbl>
    <w:p w14:paraId="799EDA29" w14:textId="52CD80DF" w:rsidR="004C0E8B" w:rsidRPr="008C547A" w:rsidRDefault="004C0E8B" w:rsidP="004C0E8B">
      <w:pPr>
        <w:pStyle w:val="Footer"/>
        <w:numPr>
          <w:ilvl w:val="0"/>
          <w:numId w:val="12"/>
        </w:numPr>
        <w:tabs>
          <w:tab w:val="left" w:pos="540"/>
          <w:tab w:val="left" w:pos="2250"/>
        </w:tabs>
        <w:ind w:left="0" w:firstLine="270"/>
        <w:jc w:val="center"/>
        <w:rPr>
          <w:rFonts w:ascii="GHEA Grapalat" w:hAnsi="GHEA Grapalat"/>
          <w:noProof/>
          <w:lang w:val="hy-AM"/>
        </w:rPr>
      </w:pPr>
      <w:r w:rsidRPr="0083295A">
        <w:rPr>
          <w:rFonts w:ascii="GHEA Grapalat" w:hAnsi="GHEA Grapalat"/>
          <w:b/>
          <w:lang w:val="ru-RU"/>
        </w:rPr>
        <w:t>Сведения об участника, представивших заяв</w:t>
      </w:r>
      <w:r w:rsidRPr="0083295A">
        <w:rPr>
          <w:rFonts w:ascii="GHEA Grapalat" w:hAnsi="GHEA Grapalat"/>
          <w:b/>
        </w:rPr>
        <w:t>o</w:t>
      </w:r>
      <w:r w:rsidRPr="0083295A">
        <w:rPr>
          <w:rFonts w:ascii="GHEA Grapalat" w:hAnsi="GHEA Grapalat"/>
          <w:b/>
          <w:lang w:val="ru-RU"/>
        </w:rPr>
        <w:t>к в процедуре закупок</w:t>
      </w:r>
    </w:p>
    <w:p w14:paraId="16BE3B45" w14:textId="00207E6D" w:rsidR="003D45B4" w:rsidRPr="00FF3489" w:rsidRDefault="003D45B4" w:rsidP="004C0E8B">
      <w:pPr>
        <w:pStyle w:val="Footer"/>
        <w:tabs>
          <w:tab w:val="left" w:pos="540"/>
          <w:tab w:val="left" w:pos="2250"/>
        </w:tabs>
        <w:ind w:left="720"/>
        <w:rPr>
          <w:rFonts w:ascii="GHEA Grapalat" w:hAnsi="GHEA Grapalat"/>
          <w:b/>
          <w:lang w:val="ru-RU"/>
        </w:rPr>
      </w:pPr>
    </w:p>
    <w:p w14:paraId="663EBC6B" w14:textId="1AF47666" w:rsidR="00A90962" w:rsidRPr="004D6A3D" w:rsidRDefault="00FA7D2F" w:rsidP="00A945B0">
      <w:pPr>
        <w:pStyle w:val="Footer"/>
        <w:tabs>
          <w:tab w:val="left" w:pos="540"/>
          <w:tab w:val="left" w:pos="2250"/>
        </w:tabs>
        <w:ind w:left="270"/>
        <w:jc w:val="center"/>
        <w:rPr>
          <w:rFonts w:ascii="GHEA Grapalat" w:hAnsi="GHEA Grapalat"/>
          <w:noProof/>
          <w:lang w:val="hy-AM"/>
        </w:rPr>
      </w:pPr>
      <w:r w:rsidRPr="004D6A3D">
        <w:rPr>
          <w:rFonts w:ascii="GHEA Grapalat" w:hAnsi="GHEA Grapalat"/>
          <w:noProof/>
          <w:lang w:val="hy-AM"/>
        </w:rPr>
        <w:t>-------------------------------------------------------------------------------------</w:t>
      </w:r>
    </w:p>
    <w:p w14:paraId="7CDB15E7" w14:textId="5896D82A" w:rsidR="00D55E80" w:rsidRPr="0056402B" w:rsidRDefault="004D768F" w:rsidP="004C0E8B">
      <w:pPr>
        <w:jc w:val="center"/>
        <w:rPr>
          <w:rFonts w:ascii="GHEA Grapalat" w:hAnsi="GHEA Grapalat"/>
          <w:sz w:val="22"/>
          <w:szCs w:val="22"/>
          <w:lang w:val="ru-RU"/>
        </w:rPr>
      </w:pPr>
      <w:r w:rsidRPr="00432270">
        <w:rPr>
          <w:rFonts w:ascii="GHEA Grapalat" w:hAnsi="GHEA Grapalat"/>
          <w:noProof/>
          <w:sz w:val="16"/>
          <w:szCs w:val="16"/>
          <w:lang w:val="ru-RU"/>
        </w:rPr>
        <w:t>(</w:t>
      </w:r>
      <w:r w:rsidR="004C0E8B" w:rsidRPr="004C0E8B">
        <w:rPr>
          <w:rFonts w:ascii="GHEA Grapalat" w:hAnsi="GHEA Grapalat"/>
          <w:noProof/>
          <w:color w:val="000000" w:themeColor="text1"/>
          <w:sz w:val="16"/>
          <w:szCs w:val="16"/>
          <w:lang w:val="ru-RU"/>
        </w:rPr>
        <w:t>М. Агаянц</w:t>
      </w:r>
      <w:r w:rsidR="00674A37" w:rsidRPr="00432270">
        <w:rPr>
          <w:rFonts w:ascii="GHEA Grapalat" w:hAnsi="GHEA Grapalat" w:cs="Sylfaen"/>
          <w:noProof/>
          <w:color w:val="000000" w:themeColor="text1"/>
          <w:sz w:val="16"/>
          <w:szCs w:val="16"/>
          <w:lang w:val="ru-RU"/>
        </w:rPr>
        <w:t>)</w:t>
      </w:r>
    </w:p>
    <w:p w14:paraId="440D05CC" w14:textId="77777777" w:rsidR="004C0E8B" w:rsidRPr="004C0E8B" w:rsidRDefault="004C0E8B" w:rsidP="004C0E8B">
      <w:pPr>
        <w:pStyle w:val="BodyTextIndent3"/>
        <w:spacing w:line="240" w:lineRule="auto"/>
        <w:ind w:left="270"/>
        <w:rPr>
          <w:rFonts w:ascii="GHEA Grapalat" w:hAnsi="GHEA Grapalat"/>
          <w:sz w:val="20"/>
          <w:lang w:val="ru-RU"/>
        </w:rPr>
      </w:pPr>
      <w:r w:rsidRPr="004C0E8B">
        <w:rPr>
          <w:rFonts w:ascii="GHEA Grapalat" w:hAnsi="GHEA Grapalat"/>
          <w:sz w:val="20"/>
          <w:lang w:val="ru-RU"/>
        </w:rPr>
        <w:t>1.1 Принять к сведению, что</w:t>
      </w:r>
    </w:p>
    <w:p w14:paraId="42A429FE" w14:textId="77777777" w:rsidR="004C0E8B" w:rsidRPr="004C0E8B" w:rsidRDefault="004C0E8B" w:rsidP="004C0E8B">
      <w:pPr>
        <w:pStyle w:val="BodyTextIndent3"/>
        <w:spacing w:line="240" w:lineRule="auto"/>
        <w:ind w:left="270"/>
        <w:rPr>
          <w:rFonts w:ascii="GHEA Grapalat" w:hAnsi="GHEA Grapalat"/>
          <w:sz w:val="20"/>
          <w:lang w:val="ru-RU"/>
        </w:rPr>
      </w:pPr>
      <w:r w:rsidRPr="004C0E8B">
        <w:rPr>
          <w:rFonts w:ascii="GHEA Grapalat" w:hAnsi="GHEA Grapalat"/>
          <w:sz w:val="20"/>
          <w:lang w:val="ru-RU"/>
        </w:rPr>
        <w:t>а) До истечения срока, установленного для внесения изменений в приглашение, не были представлены обоснования с точки зрения предусмотренных законом требований обеспечения конкуренции и исключения дискриминации по характеристике предмета.</w:t>
      </w:r>
    </w:p>
    <w:p w14:paraId="2EEBC8AC" w14:textId="42289AE2" w:rsidR="004C0E8B" w:rsidRPr="004C0E8B" w:rsidRDefault="004C0E8B" w:rsidP="004C0E8B">
      <w:pPr>
        <w:pStyle w:val="BodyTextIndent3"/>
        <w:spacing w:line="240" w:lineRule="auto"/>
        <w:ind w:left="270"/>
        <w:rPr>
          <w:rFonts w:ascii="GHEA Grapalat" w:hAnsi="GHEA Grapalat"/>
          <w:sz w:val="20"/>
          <w:lang w:val="ru-RU"/>
        </w:rPr>
      </w:pPr>
      <w:r w:rsidRPr="004C0E8B">
        <w:rPr>
          <w:rFonts w:ascii="GHEA Grapalat" w:hAnsi="GHEA Grapalat"/>
          <w:sz w:val="20"/>
          <w:lang w:val="ru-RU"/>
        </w:rPr>
        <w:t>б) В связи с проблемами в системе www.armeps.</w:t>
      </w:r>
      <w:r w:rsidR="00C87FFA">
        <w:rPr>
          <w:rFonts w:ascii="GHEA Grapalat" w:hAnsi="GHEA Grapalat"/>
          <w:sz w:val="20"/>
          <w:lang w:val="ru-RU"/>
        </w:rPr>
        <w:t>am, открытие заявок состаялось 2</w:t>
      </w:r>
      <w:r w:rsidR="005D15AD">
        <w:rPr>
          <w:rFonts w:ascii="GHEA Grapalat" w:hAnsi="GHEA Grapalat"/>
          <w:sz w:val="20"/>
        </w:rPr>
        <w:t>4</w:t>
      </w:r>
      <w:r w:rsidRPr="004C0E8B">
        <w:rPr>
          <w:rFonts w:ascii="GHEA Grapalat" w:hAnsi="GHEA Grapalat"/>
          <w:sz w:val="20"/>
          <w:lang w:val="ru-RU"/>
        </w:rPr>
        <w:t>.0</w:t>
      </w:r>
      <w:r w:rsidR="005D15AD">
        <w:rPr>
          <w:rFonts w:ascii="GHEA Grapalat" w:hAnsi="GHEA Grapalat"/>
          <w:sz w:val="20"/>
        </w:rPr>
        <w:t>2</w:t>
      </w:r>
      <w:r w:rsidRPr="004C0E8B">
        <w:rPr>
          <w:rFonts w:ascii="GHEA Grapalat" w:hAnsi="GHEA Grapalat"/>
          <w:sz w:val="20"/>
          <w:lang w:val="ru-RU"/>
        </w:rPr>
        <w:t>.202</w:t>
      </w:r>
      <w:r w:rsidR="005D15AD">
        <w:rPr>
          <w:rFonts w:ascii="GHEA Grapalat" w:hAnsi="GHEA Grapalat"/>
          <w:sz w:val="20"/>
        </w:rPr>
        <w:t>6</w:t>
      </w:r>
      <w:r w:rsidRPr="004C0E8B">
        <w:rPr>
          <w:rFonts w:ascii="GHEA Grapalat" w:hAnsi="GHEA Grapalat"/>
          <w:sz w:val="20"/>
          <w:lang w:val="ru-RU"/>
        </w:rPr>
        <w:t xml:space="preserve"> года в 1</w:t>
      </w:r>
      <w:r w:rsidR="00F85053">
        <w:rPr>
          <w:rFonts w:ascii="GHEA Grapalat" w:hAnsi="GHEA Grapalat"/>
          <w:sz w:val="20"/>
        </w:rPr>
        <w:t>0</w:t>
      </w:r>
      <w:r w:rsidR="009D59A6">
        <w:rPr>
          <w:rFonts w:ascii="GHEA Grapalat" w:hAnsi="GHEA Grapalat"/>
          <w:sz w:val="20"/>
          <w:lang w:val="ru-RU"/>
        </w:rPr>
        <w:t>:45</w:t>
      </w:r>
      <w:r w:rsidRPr="004C0E8B">
        <w:rPr>
          <w:rFonts w:ascii="GHEA Grapalat" w:hAnsi="GHEA Grapalat"/>
          <w:sz w:val="20"/>
          <w:lang w:val="ru-RU"/>
        </w:rPr>
        <w:t>.</w:t>
      </w:r>
    </w:p>
    <w:p w14:paraId="4A1F84F9" w14:textId="77777777" w:rsidR="004C0E8B" w:rsidRDefault="004C0E8B" w:rsidP="004C0E8B">
      <w:pPr>
        <w:pStyle w:val="BodyTextIndent3"/>
        <w:spacing w:line="240" w:lineRule="auto"/>
        <w:ind w:left="270" w:firstLine="0"/>
        <w:rPr>
          <w:rFonts w:ascii="GHEA Grapalat" w:hAnsi="GHEA Grapalat"/>
          <w:i/>
          <w:noProof/>
          <w:lang w:val="sq-AL"/>
        </w:rPr>
      </w:pPr>
      <w:r w:rsidRPr="004C0E8B">
        <w:rPr>
          <w:rFonts w:ascii="GHEA Grapalat" w:hAnsi="GHEA Grapalat"/>
          <w:sz w:val="20"/>
          <w:lang w:val="ru-RU"/>
        </w:rPr>
        <w:t>в)  В закупочной процедуре заявки представили следующие участники.</w:t>
      </w:r>
      <w:r w:rsidR="00342AF7" w:rsidRPr="004B6D36">
        <w:rPr>
          <w:rFonts w:ascii="GHEA Grapalat" w:hAnsi="GHEA Grapalat"/>
          <w:i/>
          <w:noProof/>
          <w:lang w:val="sq-AL"/>
        </w:rPr>
        <w:tab/>
      </w:r>
    </w:p>
    <w:p w14:paraId="62B47049" w14:textId="77777777" w:rsidR="004C0E8B" w:rsidRDefault="004C0E8B" w:rsidP="004C0E8B">
      <w:pPr>
        <w:pStyle w:val="BodyTextIndent3"/>
        <w:spacing w:line="240" w:lineRule="auto"/>
        <w:ind w:left="270" w:firstLine="0"/>
        <w:rPr>
          <w:rFonts w:ascii="GHEA Grapalat" w:hAnsi="GHEA Grapalat"/>
          <w:i/>
          <w:noProof/>
          <w:lang w:val="sq-AL"/>
        </w:rPr>
      </w:pPr>
    </w:p>
    <w:p w14:paraId="2B34C568" w14:textId="77777777" w:rsidR="004C0E8B" w:rsidRPr="0083295A" w:rsidRDefault="005E5376" w:rsidP="004C0E8B">
      <w:pPr>
        <w:pStyle w:val="BodyText2"/>
        <w:ind w:firstLine="562"/>
        <w:jc w:val="right"/>
        <w:rPr>
          <w:rFonts w:ascii="GHEA Grapalat" w:hAnsi="GHEA Grapalat"/>
          <w:sz w:val="22"/>
          <w:szCs w:val="22"/>
        </w:rPr>
      </w:pPr>
      <w:r w:rsidRPr="004B6D36">
        <w:rPr>
          <w:rFonts w:ascii="GHEA Grapalat" w:hAnsi="GHEA Grapalat"/>
          <w:i/>
          <w:noProof/>
          <w:lang w:val="sq-AL"/>
        </w:rPr>
        <w:t xml:space="preserve"> </w:t>
      </w:r>
      <w:r w:rsidR="00606725" w:rsidRPr="001D08A1">
        <w:rPr>
          <w:rFonts w:ascii="GHEA Grapalat" w:hAnsi="GHEA Grapalat"/>
          <w:noProof/>
          <w:sz w:val="14"/>
          <w:szCs w:val="14"/>
          <w:lang w:val="sq-AL"/>
        </w:rPr>
        <w:t xml:space="preserve">            </w:t>
      </w:r>
      <w:r w:rsidR="004C0E8B" w:rsidRPr="0083295A">
        <w:rPr>
          <w:rFonts w:ascii="GHEA Grapalat" w:hAnsi="GHEA Grapalat"/>
          <w:noProof/>
          <w:sz w:val="16"/>
          <w:szCs w:val="16"/>
          <w:lang w:val="pt-BR"/>
        </w:rPr>
        <w:t xml:space="preserve">драмов РА            </w:t>
      </w:r>
    </w:p>
    <w:p w14:paraId="2731C6CB" w14:textId="77777777" w:rsidR="004C0E8B" w:rsidRDefault="004C0E8B" w:rsidP="004C0E8B">
      <w:pPr>
        <w:pStyle w:val="BodyTextIndent3"/>
        <w:spacing w:line="240" w:lineRule="auto"/>
        <w:ind w:left="270" w:firstLine="0"/>
        <w:rPr>
          <w:rFonts w:ascii="GHEA Grapalat" w:hAnsi="GHEA Grapalat"/>
          <w:noProof/>
          <w:sz w:val="14"/>
          <w:szCs w:val="14"/>
          <w:lang w:val="sq-AL"/>
        </w:rPr>
      </w:pPr>
    </w:p>
    <w:tbl>
      <w:tblPr>
        <w:tblW w:w="11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1867"/>
        <w:gridCol w:w="2678"/>
        <w:gridCol w:w="1440"/>
        <w:gridCol w:w="1552"/>
        <w:gridCol w:w="1296"/>
        <w:gridCol w:w="1620"/>
      </w:tblGrid>
      <w:tr w:rsidR="004C0E8B" w:rsidRPr="000D785B" w14:paraId="4D245AEB" w14:textId="77777777" w:rsidTr="00F413F0">
        <w:trPr>
          <w:trHeight w:val="1069"/>
          <w:jc w:val="center"/>
        </w:trPr>
        <w:tc>
          <w:tcPr>
            <w:tcW w:w="580" w:type="dxa"/>
            <w:shd w:val="clear" w:color="auto" w:fill="D9D9D9" w:themeFill="background1" w:themeFillShade="D9"/>
            <w:vAlign w:val="center"/>
          </w:tcPr>
          <w:p w14:paraId="3BA41338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D785B">
              <w:rPr>
                <w:rFonts w:ascii="GHEA Grapalat" w:hAnsi="GHEA Grapalat"/>
                <w:color w:val="000000" w:themeColor="text1"/>
                <w:sz w:val="18"/>
                <w:szCs w:val="18"/>
              </w:rPr>
              <w:t>№</w:t>
            </w:r>
          </w:p>
        </w:tc>
        <w:tc>
          <w:tcPr>
            <w:tcW w:w="1867" w:type="dxa"/>
            <w:shd w:val="clear" w:color="auto" w:fill="D9D9D9" w:themeFill="background1" w:themeFillShade="D9"/>
            <w:vAlign w:val="center"/>
          </w:tcPr>
          <w:p w14:paraId="20821689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Наименование</w:t>
            </w:r>
            <w:r w:rsidRPr="000D785B">
              <w:rPr>
                <w:rFonts w:ascii="Calibri" w:hAnsi="Calibri" w:cs="Calibri"/>
                <w:b/>
                <w:sz w:val="18"/>
                <w:szCs w:val="18"/>
              </w:rPr>
              <w:t> </w:t>
            </w:r>
          </w:p>
          <w:p w14:paraId="39A756FE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участника</w:t>
            </w:r>
          </w:p>
        </w:tc>
        <w:tc>
          <w:tcPr>
            <w:tcW w:w="2678" w:type="dxa"/>
            <w:shd w:val="clear" w:color="auto" w:fill="D9D9D9" w:themeFill="background1" w:themeFillShade="D9"/>
            <w:vAlign w:val="center"/>
          </w:tcPr>
          <w:p w14:paraId="63C12437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  <w:lang w:val="ru-RU"/>
              </w:rPr>
              <w:t>Место нахождения, телефон, ел.почта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039738F0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Цена закупки</w:t>
            </w:r>
          </w:p>
        </w:tc>
        <w:tc>
          <w:tcPr>
            <w:tcW w:w="1552" w:type="dxa"/>
            <w:shd w:val="clear" w:color="auto" w:fill="D9D9D9" w:themeFill="background1" w:themeFillShade="D9"/>
            <w:vAlign w:val="center"/>
          </w:tcPr>
          <w:p w14:paraId="5B6FF254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  <w:lang w:val="ru-RU"/>
              </w:rPr>
              <w:t>Стоимост</w:t>
            </w:r>
          </w:p>
          <w:p w14:paraId="70B0619F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  <w:lang w:val="ru-RU"/>
              </w:rPr>
              <w:t>(совокупность себестоимостьи и прогнозируемой прибыли)</w:t>
            </w:r>
          </w:p>
        </w:tc>
        <w:tc>
          <w:tcPr>
            <w:tcW w:w="1296" w:type="dxa"/>
            <w:shd w:val="clear" w:color="auto" w:fill="D9D9D9" w:themeFill="background1" w:themeFillShade="D9"/>
            <w:vAlign w:val="center"/>
          </w:tcPr>
          <w:p w14:paraId="399DFA30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НДС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14:paraId="7C93CCCA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Общая цена</w:t>
            </w:r>
          </w:p>
        </w:tc>
      </w:tr>
      <w:tr w:rsidR="009D59A6" w:rsidRPr="00935980" w14:paraId="5B1E5AC3" w14:textId="77777777" w:rsidTr="00F413F0">
        <w:trPr>
          <w:trHeight w:val="1295"/>
          <w:jc w:val="center"/>
        </w:trPr>
        <w:tc>
          <w:tcPr>
            <w:tcW w:w="580" w:type="dxa"/>
            <w:vAlign w:val="center"/>
          </w:tcPr>
          <w:p w14:paraId="06C0B4D4" w14:textId="77777777" w:rsidR="009D59A6" w:rsidRPr="000D785B" w:rsidRDefault="009D59A6" w:rsidP="009D59A6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bookmarkStart w:id="0" w:name="_GoBack" w:colFirst="4" w:colLast="6"/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5D91F" w14:textId="2D014D56" w:rsidR="009D59A6" w:rsidRPr="001F6108" w:rsidRDefault="009D59A6" w:rsidP="009D59A6">
            <w:pPr>
              <w:widowControl w:val="0"/>
              <w:rPr>
                <w:rFonts w:ascii="GHEA Grapalat" w:hAnsi="GHEA Grapalat"/>
                <w:color w:val="000000"/>
                <w:lang w:val="ru-RU" w:eastAsia="en-US"/>
              </w:rPr>
            </w:pPr>
            <w:r w:rsidRPr="00941E90">
              <w:rPr>
                <w:rFonts w:ascii="GHEA Grapalat" w:hAnsi="GHEA Grapalat"/>
                <w:color w:val="000000"/>
                <w:lang w:eastAsia="en-US"/>
              </w:rPr>
              <w:t>ООО "АРХИТЕКТ"</w:t>
            </w:r>
          </w:p>
        </w:tc>
        <w:tc>
          <w:tcPr>
            <w:tcW w:w="2678" w:type="dxa"/>
            <w:vAlign w:val="center"/>
          </w:tcPr>
          <w:p w14:paraId="2C62992D" w14:textId="27C91EFF" w:rsidR="009D59A6" w:rsidRDefault="009D59A6" w:rsidP="009D59A6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>
              <w:rPr>
                <w:rFonts w:ascii="GHEA Grapalat" w:hAnsi="GHEA Grapalat"/>
                <w:color w:val="000000"/>
                <w:lang w:eastAsia="en-US"/>
              </w:rPr>
              <w:t>г.</w:t>
            </w:r>
            <w:r w:rsidRPr="00152CC4">
              <w:rPr>
                <w:rFonts w:ascii="GHEA Grapalat" w:hAnsi="GHEA Grapalat"/>
                <w:color w:val="000000"/>
                <w:lang w:eastAsia="en-US"/>
              </w:rPr>
              <w:t>Гюмри, ул. Ширакаци. 83, кв. 40</w:t>
            </w:r>
            <w:r>
              <w:rPr>
                <w:rFonts w:ascii="GHEA Grapalat" w:hAnsi="GHEA Grapalat"/>
                <w:color w:val="000000"/>
                <w:lang w:eastAsia="en-US"/>
              </w:rPr>
              <w:t xml:space="preserve"> </w:t>
            </w:r>
            <w:hyperlink r:id="rId8" w:history="1">
              <w:r w:rsidRPr="005D4CFF">
                <w:rPr>
                  <w:rStyle w:val="Hyperlink"/>
                  <w:rFonts w:ascii="GHEA Grapalat" w:hAnsi="GHEA Grapalat"/>
                  <w:lang w:eastAsia="en-US"/>
                </w:rPr>
                <w:t>arxitects@mail.ru</w:t>
              </w:r>
            </w:hyperlink>
          </w:p>
          <w:p w14:paraId="4B5CE0F0" w14:textId="5D9B29F7" w:rsidR="009D59A6" w:rsidRPr="00935980" w:rsidRDefault="009D59A6" w:rsidP="009D59A6">
            <w:pPr>
              <w:widowControl w:val="0"/>
              <w:jc w:val="center"/>
              <w:rPr>
                <w:rFonts w:ascii="GHEA Grapalat" w:hAnsi="GHEA Grapalat"/>
                <w:color w:val="000000"/>
                <w:lang w:val="ru-RU" w:eastAsia="en-US"/>
              </w:rPr>
            </w:pPr>
            <w:r>
              <w:rPr>
                <w:rFonts w:ascii="GHEA Grapalat" w:hAnsi="GHEA Grapalat"/>
                <w:color w:val="000000"/>
                <w:lang w:eastAsia="en-US"/>
              </w:rPr>
              <w:t>041 822 822</w:t>
            </w:r>
          </w:p>
        </w:tc>
        <w:tc>
          <w:tcPr>
            <w:tcW w:w="1440" w:type="dxa"/>
            <w:vAlign w:val="center"/>
          </w:tcPr>
          <w:p w14:paraId="452E27F6" w14:textId="2A6509F9" w:rsidR="009D59A6" w:rsidRPr="00BC04E0" w:rsidRDefault="009D59A6" w:rsidP="009D59A6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</w:pPr>
            <w:r w:rsidRPr="007C7E3E">
              <w:rPr>
                <w:rFonts w:ascii="GHEA Grapalat" w:hAnsi="GHEA Grapalat"/>
                <w:color w:val="000000"/>
                <w:lang w:eastAsia="en-US"/>
              </w:rPr>
              <w:t xml:space="preserve">1 </w:t>
            </w:r>
            <w:r>
              <w:rPr>
                <w:rFonts w:ascii="GHEA Grapalat" w:hAnsi="GHEA Grapalat"/>
                <w:color w:val="000000"/>
                <w:lang w:eastAsia="en-US"/>
              </w:rPr>
              <w:t>440</w:t>
            </w:r>
            <w:r w:rsidRPr="007C7E3E">
              <w:rPr>
                <w:rFonts w:ascii="GHEA Grapalat" w:hAnsi="GHEA Grapalat"/>
                <w:color w:val="000000"/>
                <w:lang w:eastAsia="en-US"/>
              </w:rPr>
              <w:t xml:space="preserve"> 000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FDADE" w14:textId="38F40694" w:rsidR="009D59A6" w:rsidRPr="006B2494" w:rsidRDefault="009D59A6" w:rsidP="009D59A6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>
              <w:rPr>
                <w:rFonts w:ascii="GHEA Grapalat" w:hAnsi="GHEA Grapalat"/>
                <w:color w:val="000000"/>
                <w:lang w:eastAsia="en-US"/>
              </w:rPr>
              <w:t>1 200 000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C2999" w14:textId="056C9BC9" w:rsidR="009D59A6" w:rsidRPr="006B2494" w:rsidRDefault="009D59A6" w:rsidP="009D59A6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>
              <w:rPr>
                <w:rFonts w:ascii="GHEA Grapalat" w:hAnsi="GHEA Grapalat"/>
                <w:color w:val="000000"/>
                <w:lang w:eastAsia="en-US"/>
              </w:rPr>
              <w:t>224 000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4C033" w14:textId="68D70A98" w:rsidR="009D59A6" w:rsidRPr="006B2494" w:rsidRDefault="009D59A6" w:rsidP="009D59A6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>
              <w:rPr>
                <w:rFonts w:ascii="GHEA Grapalat" w:hAnsi="GHEA Grapalat"/>
                <w:color w:val="000000"/>
                <w:lang w:eastAsia="en-US"/>
              </w:rPr>
              <w:t>1 440 000</w:t>
            </w:r>
          </w:p>
        </w:tc>
      </w:tr>
      <w:bookmarkEnd w:id="0"/>
    </w:tbl>
    <w:p w14:paraId="457C2B38" w14:textId="006E6BFF" w:rsidR="00931AA9" w:rsidRPr="004C0E8B" w:rsidRDefault="00931AA9" w:rsidP="004C0E8B">
      <w:pPr>
        <w:pStyle w:val="BodyTextIndent3"/>
        <w:spacing w:line="240" w:lineRule="auto"/>
        <w:ind w:left="270" w:firstLine="0"/>
        <w:rPr>
          <w:rFonts w:ascii="GHEA Grapalat" w:hAnsi="GHEA Grapalat"/>
          <w:noProof/>
          <w:sz w:val="14"/>
          <w:szCs w:val="14"/>
          <w:lang w:val="ru-RU"/>
        </w:rPr>
      </w:pPr>
    </w:p>
    <w:p w14:paraId="7F7381F2" w14:textId="77777777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60DD0629" w14:textId="7B7DEEA4" w:rsidR="00F85053" w:rsidRPr="00F85053" w:rsidRDefault="00F85053" w:rsidP="00F85053">
      <w:pPr>
        <w:pStyle w:val="BodyText2"/>
        <w:ind w:left="-142" w:firstLine="704"/>
        <w:rPr>
          <w:rFonts w:ascii="GHEA Grapalat" w:hAnsi="GHEA Grapalat"/>
          <w:lang w:val="ru-RU"/>
        </w:rPr>
      </w:pPr>
      <w:r w:rsidRPr="00F85053">
        <w:rPr>
          <w:rFonts w:ascii="GHEA Grapalat" w:hAnsi="GHEA Grapalat"/>
          <w:lang w:val="ru-RU"/>
        </w:rPr>
        <w:t>1.2 Участник не включен в список участников, не имеющих права участвовать в процедуре закупки, на дату подачи заявки.</w:t>
      </w:r>
    </w:p>
    <w:p w14:paraId="35822901" w14:textId="26989148" w:rsidR="00136818" w:rsidRDefault="00606725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  <w:r w:rsidRPr="001D08A1">
        <w:rPr>
          <w:rFonts w:ascii="GHEA Grapalat" w:hAnsi="GHEA Grapalat"/>
          <w:noProof/>
          <w:sz w:val="14"/>
          <w:szCs w:val="14"/>
          <w:lang w:val="sq-AL"/>
        </w:rPr>
        <w:t xml:space="preserve"> </w:t>
      </w:r>
      <w:r w:rsidR="005E5376" w:rsidRPr="001D08A1">
        <w:rPr>
          <w:rFonts w:ascii="GHEA Grapalat" w:hAnsi="GHEA Grapalat"/>
          <w:noProof/>
          <w:sz w:val="14"/>
          <w:szCs w:val="14"/>
          <w:lang w:val="sq-AL"/>
        </w:rPr>
        <w:t xml:space="preserve">Принято решение: </w:t>
      </w:r>
      <w:r w:rsidR="005D15AD">
        <w:rPr>
          <w:rFonts w:ascii="GHEA Grapalat" w:hAnsi="GHEA Grapalat"/>
          <w:noProof/>
          <w:sz w:val="14"/>
          <w:szCs w:val="14"/>
          <w:lang w:val="sq-AL"/>
        </w:rPr>
        <w:t>за –6</w:t>
      </w:r>
      <w:r w:rsidR="00C87FFA">
        <w:rPr>
          <w:rFonts w:ascii="GHEA Grapalat" w:hAnsi="GHEA Grapalat"/>
          <w:noProof/>
          <w:sz w:val="14"/>
          <w:szCs w:val="14"/>
          <w:lang w:val="sq-AL"/>
        </w:rPr>
        <w:t xml:space="preserve">, против </w:t>
      </w:r>
      <w:r w:rsidR="005E5376" w:rsidRPr="001D08A1">
        <w:rPr>
          <w:rFonts w:ascii="GHEA Grapalat" w:hAnsi="GHEA Grapalat"/>
          <w:noProof/>
          <w:sz w:val="14"/>
          <w:szCs w:val="14"/>
          <w:lang w:val="sq-AL"/>
        </w:rPr>
        <w:t>– 0.</w:t>
      </w:r>
    </w:p>
    <w:p w14:paraId="224202AE" w14:textId="596D8375" w:rsidR="00F413F0" w:rsidRDefault="00F413F0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0CA6D89C" w14:textId="3652676B" w:rsidR="00F413F0" w:rsidRDefault="00F413F0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12564984" w14:textId="134F1809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5C59C4E5" w14:textId="7AE364CC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009EDDA0" w14:textId="69A8EBCF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106B563F" w14:textId="00D85900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06DB0BA0" w14:textId="1C59BC90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39A3B193" w14:textId="57E01AA5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4B6B23FA" w14:textId="68500735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613170D7" w14:textId="40C2DA39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0E3A88B0" w14:textId="769A8274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208B9706" w14:textId="262D96D3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3DFFE7BB" w14:textId="77777777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5BE609FF" w14:textId="231A69A2" w:rsidR="00F413F0" w:rsidRDefault="00F413F0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47533834" w14:textId="5EA00040" w:rsidR="00F413F0" w:rsidRDefault="00F413F0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223C039B" w14:textId="46F80DE9" w:rsidR="00F413F0" w:rsidRPr="00F413F0" w:rsidRDefault="00F413F0" w:rsidP="00F413F0">
      <w:pPr>
        <w:jc w:val="center"/>
        <w:rPr>
          <w:rFonts w:ascii="GHEA Grapalat" w:hAnsi="GHEA Grapalat"/>
          <w:b/>
          <w:sz w:val="22"/>
          <w:lang w:val="hy-AM"/>
        </w:rPr>
      </w:pPr>
      <w:r>
        <w:rPr>
          <w:rFonts w:ascii="GHEA Grapalat" w:hAnsi="GHEA Grapalat"/>
          <w:b/>
          <w:sz w:val="22"/>
          <w:lang w:val="ru-RU"/>
        </w:rPr>
        <w:t>2</w:t>
      </w:r>
      <w:r w:rsidRPr="00F413F0">
        <w:rPr>
          <w:rFonts w:ascii="GHEA Grapalat" w:hAnsi="GHEA Grapalat"/>
          <w:b/>
          <w:sz w:val="22"/>
          <w:lang w:val="hy-AM"/>
        </w:rPr>
        <w:t>. Об оценке заявок, поданных участниками</w:t>
      </w:r>
    </w:p>
    <w:p w14:paraId="7363187D" w14:textId="77777777" w:rsidR="00F413F0" w:rsidRPr="00F413F0" w:rsidRDefault="00F413F0" w:rsidP="00F413F0">
      <w:pPr>
        <w:jc w:val="center"/>
        <w:rPr>
          <w:rFonts w:ascii="GHEA Grapalat" w:hAnsi="GHEA Grapalat"/>
          <w:b/>
          <w:sz w:val="22"/>
          <w:lang w:val="hy-AM"/>
        </w:rPr>
      </w:pPr>
      <w:r w:rsidRPr="00F413F0">
        <w:rPr>
          <w:rFonts w:ascii="GHEA Grapalat" w:hAnsi="GHEA Grapalat"/>
          <w:b/>
          <w:sz w:val="22"/>
          <w:lang w:val="hy-AM"/>
        </w:rPr>
        <w:t>-------------------------------------------------------------------------------------------------------------</w:t>
      </w:r>
    </w:p>
    <w:p w14:paraId="3BAF62AE" w14:textId="28C778C2" w:rsidR="00F413F0" w:rsidRPr="00F413F0" w:rsidRDefault="00F413F0" w:rsidP="00F413F0">
      <w:pPr>
        <w:pStyle w:val="BodyTextIndent3"/>
        <w:ind w:left="1068"/>
        <w:rPr>
          <w:rFonts w:ascii="GHEA Grapalat" w:hAnsi="GHEA Grapalat"/>
          <w:noProof/>
          <w:sz w:val="14"/>
          <w:szCs w:val="14"/>
          <w:lang w:val="sq-AL"/>
        </w:rPr>
      </w:pPr>
      <w:r>
        <w:rPr>
          <w:rFonts w:ascii="GHEA Grapalat" w:hAnsi="GHEA Grapalat"/>
          <w:noProof/>
          <w:sz w:val="14"/>
          <w:szCs w:val="14"/>
          <w:lang w:val="ru-RU"/>
        </w:rPr>
        <w:t xml:space="preserve">                                                        </w:t>
      </w:r>
      <w:r w:rsidRPr="00F413F0">
        <w:rPr>
          <w:rFonts w:ascii="GHEA Grapalat" w:hAnsi="GHEA Grapalat"/>
          <w:noProof/>
          <w:sz w:val="14"/>
          <w:szCs w:val="14"/>
          <w:lang w:val="sq-AL"/>
        </w:rPr>
        <w:t>(М. Агаянц)</w:t>
      </w:r>
    </w:p>
    <w:p w14:paraId="52697D02" w14:textId="77777777" w:rsidR="00F413F0" w:rsidRPr="00F413F0" w:rsidRDefault="00F413F0" w:rsidP="00F413F0">
      <w:pPr>
        <w:pStyle w:val="BodyTextIndent3"/>
        <w:ind w:left="1068"/>
        <w:rPr>
          <w:rFonts w:ascii="GHEA Grapalat" w:hAnsi="GHEA Grapalat"/>
          <w:noProof/>
          <w:sz w:val="14"/>
          <w:szCs w:val="14"/>
          <w:lang w:val="sq-AL"/>
        </w:rPr>
      </w:pPr>
    </w:p>
    <w:p w14:paraId="3E3BC1BC" w14:textId="2EC79366" w:rsidR="00F413F0" w:rsidRPr="00F413F0" w:rsidRDefault="00F413F0" w:rsidP="00F413F0">
      <w:pPr>
        <w:pStyle w:val="BodyText2"/>
        <w:ind w:left="-142" w:firstLine="704"/>
        <w:rPr>
          <w:rFonts w:ascii="GHEA Grapalat" w:hAnsi="GHEA Grapalat"/>
          <w:lang w:val="ru-RU"/>
        </w:rPr>
      </w:pPr>
      <w:r w:rsidRPr="00F413F0">
        <w:rPr>
          <w:rFonts w:ascii="GHEA Grapalat" w:hAnsi="GHEA Grapalat"/>
          <w:lang w:val="ru-RU"/>
        </w:rPr>
        <w:t>2.1 Признать, что документы, представленные вместе с заявкой участниками процедуры закупки ЗАО «Государственная вневедомственная экспертиза проектов РА»</w:t>
      </w:r>
      <w:r w:rsidR="00BC04E0">
        <w:rPr>
          <w:rFonts w:ascii="GHEA Grapalat" w:hAnsi="GHEA Grapalat"/>
        </w:rPr>
        <w:t xml:space="preserve"> </w:t>
      </w:r>
      <w:r w:rsidRPr="00F413F0">
        <w:rPr>
          <w:rFonts w:ascii="GHEA Grapalat" w:hAnsi="GHEA Grapalat"/>
          <w:lang w:val="ru-RU"/>
        </w:rPr>
        <w:t>соответствуют требованиям, изложенным в приглашении.</w:t>
      </w:r>
    </w:p>
    <w:p w14:paraId="71AAB828" w14:textId="0F79D5DF" w:rsidR="00BC04E0" w:rsidRDefault="00BC04E0" w:rsidP="00BC04E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  <w:r w:rsidRPr="001D08A1">
        <w:rPr>
          <w:rFonts w:ascii="GHEA Grapalat" w:hAnsi="GHEA Grapalat"/>
          <w:noProof/>
          <w:sz w:val="14"/>
          <w:szCs w:val="14"/>
          <w:lang w:val="sq-AL"/>
        </w:rPr>
        <w:t xml:space="preserve">Принято решение: </w:t>
      </w:r>
      <w:r w:rsidR="005D15AD">
        <w:rPr>
          <w:rFonts w:ascii="GHEA Grapalat" w:hAnsi="GHEA Grapalat"/>
          <w:noProof/>
          <w:sz w:val="14"/>
          <w:szCs w:val="14"/>
          <w:lang w:val="sq-AL"/>
        </w:rPr>
        <w:t>за –6</w:t>
      </w:r>
      <w:r w:rsidR="00C87FFA">
        <w:rPr>
          <w:rFonts w:ascii="GHEA Grapalat" w:hAnsi="GHEA Grapalat"/>
          <w:noProof/>
          <w:sz w:val="14"/>
          <w:szCs w:val="14"/>
          <w:lang w:val="sq-AL"/>
        </w:rPr>
        <w:t xml:space="preserve">, против </w:t>
      </w:r>
      <w:r w:rsidRPr="001D08A1">
        <w:rPr>
          <w:rFonts w:ascii="GHEA Grapalat" w:hAnsi="GHEA Grapalat"/>
          <w:noProof/>
          <w:sz w:val="14"/>
          <w:szCs w:val="14"/>
          <w:lang w:val="sq-AL"/>
        </w:rPr>
        <w:t>– 0.</w:t>
      </w:r>
    </w:p>
    <w:p w14:paraId="59E2FCC8" w14:textId="74086AB5" w:rsidR="00F413F0" w:rsidRDefault="00F413F0" w:rsidP="00BC04E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5ADDCF84" w14:textId="0A6EE98D" w:rsidR="004D768F" w:rsidRDefault="004D768F" w:rsidP="004D768F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171A4FE5" w14:textId="5E4C924D" w:rsidR="004B6D36" w:rsidRPr="00082239" w:rsidRDefault="004B6D36" w:rsidP="004B6D36">
      <w:pPr>
        <w:jc w:val="center"/>
        <w:rPr>
          <w:rFonts w:ascii="GHEA Grapalat" w:hAnsi="GHEA Grapalat"/>
          <w:b/>
          <w:noProof/>
          <w:lang w:val="gsw-FR"/>
        </w:rPr>
      </w:pPr>
      <w:r w:rsidRPr="00082239">
        <w:rPr>
          <w:rFonts w:ascii="GHEA Grapalat" w:hAnsi="GHEA Grapalat"/>
          <w:b/>
          <w:lang w:val="es-ES"/>
        </w:rPr>
        <w:t xml:space="preserve">  </w:t>
      </w:r>
      <w:r w:rsidR="00BC04E0" w:rsidRPr="00BC04E0">
        <w:rPr>
          <w:rFonts w:ascii="GHEA Grapalat" w:hAnsi="GHEA Grapalat"/>
          <w:b/>
          <w:sz w:val="22"/>
          <w:lang w:val="hy-AM"/>
        </w:rPr>
        <w:t>3. О выбранном участнике процедуры закупки</w:t>
      </w:r>
    </w:p>
    <w:p w14:paraId="6777B39E" w14:textId="70572A75" w:rsidR="004B6D36" w:rsidRPr="00082239" w:rsidRDefault="004B6D36" w:rsidP="004B6D36">
      <w:pPr>
        <w:pStyle w:val="BodyTextIndent"/>
        <w:spacing w:line="240" w:lineRule="auto"/>
        <w:ind w:left="360" w:hanging="180"/>
        <w:rPr>
          <w:rFonts w:ascii="GHEA Grapalat" w:hAnsi="GHEA Grapalat"/>
          <w:noProof/>
          <w:lang w:val="hy-AM"/>
        </w:rPr>
      </w:pPr>
      <w:r w:rsidRPr="00082239">
        <w:rPr>
          <w:rFonts w:ascii="GHEA Grapalat" w:hAnsi="GHEA Grapalat"/>
          <w:noProof/>
          <w:lang w:val="ru-RU"/>
        </w:rPr>
        <w:t xml:space="preserve">       </w:t>
      </w:r>
      <w:r w:rsidRPr="00082239">
        <w:rPr>
          <w:rFonts w:ascii="GHEA Grapalat" w:hAnsi="GHEA Grapalat"/>
          <w:noProof/>
          <w:lang w:val="hy-AM"/>
        </w:rPr>
        <w:t>----------------------------------------------------------------</w:t>
      </w:r>
      <w:r w:rsidRPr="00082239">
        <w:rPr>
          <w:rFonts w:ascii="GHEA Grapalat" w:hAnsi="GHEA Grapalat"/>
          <w:noProof/>
          <w:lang w:val="ru-RU"/>
        </w:rPr>
        <w:t>-------------------------------------------</w:t>
      </w:r>
      <w:r w:rsidR="002C7ABE">
        <w:rPr>
          <w:rFonts w:ascii="GHEA Grapalat" w:hAnsi="GHEA Grapalat"/>
          <w:noProof/>
          <w:lang w:val="hy-AM"/>
        </w:rPr>
        <w:t>-----------------------</w:t>
      </w:r>
    </w:p>
    <w:p w14:paraId="324BDB38" w14:textId="77777777" w:rsidR="00F413F0" w:rsidRPr="0056402B" w:rsidRDefault="00F413F0" w:rsidP="00F413F0">
      <w:pPr>
        <w:jc w:val="center"/>
        <w:rPr>
          <w:rFonts w:ascii="GHEA Grapalat" w:hAnsi="GHEA Grapalat"/>
          <w:sz w:val="22"/>
          <w:szCs w:val="22"/>
          <w:lang w:val="ru-RU"/>
        </w:rPr>
      </w:pPr>
      <w:r w:rsidRPr="00432270">
        <w:rPr>
          <w:rFonts w:ascii="GHEA Grapalat" w:hAnsi="GHEA Grapalat"/>
          <w:noProof/>
          <w:sz w:val="16"/>
          <w:szCs w:val="16"/>
          <w:lang w:val="ru-RU"/>
        </w:rPr>
        <w:t>(</w:t>
      </w:r>
      <w:r w:rsidRPr="004C0E8B">
        <w:rPr>
          <w:rFonts w:ascii="GHEA Grapalat" w:hAnsi="GHEA Grapalat"/>
          <w:noProof/>
          <w:color w:val="000000" w:themeColor="text1"/>
          <w:sz w:val="16"/>
          <w:szCs w:val="16"/>
          <w:lang w:val="ru-RU"/>
        </w:rPr>
        <w:t>М. Агаянц</w:t>
      </w:r>
      <w:r w:rsidRPr="00432270">
        <w:rPr>
          <w:rFonts w:ascii="GHEA Grapalat" w:hAnsi="GHEA Grapalat" w:cs="Sylfaen"/>
          <w:noProof/>
          <w:color w:val="000000" w:themeColor="text1"/>
          <w:sz w:val="16"/>
          <w:szCs w:val="16"/>
          <w:lang w:val="ru-RU"/>
        </w:rPr>
        <w:t>)</w:t>
      </w:r>
    </w:p>
    <w:p w14:paraId="39981D14" w14:textId="77777777" w:rsidR="002C7ABE" w:rsidRPr="00432270" w:rsidRDefault="002C7ABE" w:rsidP="00650EEB">
      <w:pPr>
        <w:jc w:val="center"/>
        <w:rPr>
          <w:rFonts w:ascii="GHEA Grapalat" w:hAnsi="GHEA Grapalat" w:cs="Sylfaen"/>
          <w:noProof/>
          <w:color w:val="000000" w:themeColor="text1"/>
          <w:sz w:val="16"/>
          <w:szCs w:val="16"/>
          <w:lang w:val="ru-RU"/>
        </w:rPr>
      </w:pPr>
    </w:p>
    <w:p w14:paraId="61D01ED1" w14:textId="77777777" w:rsidR="00F85053" w:rsidRPr="00F85053" w:rsidRDefault="00F85053" w:rsidP="00F85053">
      <w:pPr>
        <w:pStyle w:val="BodyText2"/>
        <w:ind w:left="-142" w:firstLine="704"/>
        <w:rPr>
          <w:rFonts w:ascii="GHEA Grapalat" w:hAnsi="GHEA Grapalat"/>
          <w:lang w:val="ru-RU"/>
        </w:rPr>
      </w:pPr>
      <w:r w:rsidRPr="00F85053">
        <w:rPr>
          <w:rFonts w:ascii="GHEA Grapalat" w:hAnsi="GHEA Grapalat"/>
          <w:lang w:val="ru-RU"/>
        </w:rPr>
        <w:t>3.1 На основании постановления Правительства Республики Армения от 04.05.2017 г. на основании подпункта 5 пункта 40 Порядка организации процесса закупок (далее – Порядок), утвержденного постановлением № 526-Н, и оценочных листов, представленных членами оценочной комиссии, заявка участника оценена как удовлетворительная.</w:t>
      </w:r>
    </w:p>
    <w:p w14:paraId="2A5C6DB4" w14:textId="083B1417" w:rsidR="002C7ABE" w:rsidRPr="004B6D36" w:rsidRDefault="00F85053" w:rsidP="00F85053">
      <w:pPr>
        <w:pStyle w:val="BodyText2"/>
        <w:ind w:left="-142" w:firstLine="704"/>
        <w:rPr>
          <w:rFonts w:ascii="GHEA Grapalat" w:hAnsi="GHEA Grapalat"/>
          <w:noProof/>
          <w:color w:val="000000" w:themeColor="text1"/>
          <w:lang w:val="eu-ES"/>
        </w:rPr>
      </w:pPr>
      <w:r w:rsidRPr="00F85053">
        <w:rPr>
          <w:rFonts w:ascii="GHEA Grapalat" w:hAnsi="GHEA Grapalat"/>
          <w:lang w:val="ru-RU"/>
        </w:rPr>
        <w:t>3.2 На основании подпункта 5 пункта 40 Порядка оценочная комиссия приняла решение признать ЗАО «Государственная вневедомственная экспертиза проектов РА» отобранным участником.</w:t>
      </w:r>
    </w:p>
    <w:p w14:paraId="30EC8040" w14:textId="77777777" w:rsidR="004B6D36" w:rsidRPr="00082239" w:rsidRDefault="004B6D36" w:rsidP="004B6D36">
      <w:pPr>
        <w:pStyle w:val="BodyText2"/>
        <w:ind w:firstLine="562"/>
        <w:rPr>
          <w:rFonts w:ascii="GHEA Grapalat" w:hAnsi="GHEA Grapalat"/>
          <w:lang w:val="ru-RU"/>
        </w:rPr>
      </w:pPr>
    </w:p>
    <w:p w14:paraId="07CCEEBA" w14:textId="57EFE810" w:rsidR="001D08A1" w:rsidRDefault="001D08A1" w:rsidP="001D08A1">
      <w:pPr>
        <w:widowControl w:val="0"/>
        <w:jc w:val="both"/>
        <w:rPr>
          <w:rFonts w:ascii="GHEA Grapalat" w:hAnsi="GHEA Grapalat"/>
          <w:noProof/>
          <w:sz w:val="14"/>
          <w:szCs w:val="14"/>
          <w:lang w:val="sq-AL"/>
        </w:rPr>
      </w:pPr>
      <w:r w:rsidRPr="001D08A1">
        <w:rPr>
          <w:rFonts w:ascii="GHEA Grapalat" w:hAnsi="GHEA Grapalat"/>
          <w:noProof/>
          <w:sz w:val="14"/>
          <w:szCs w:val="14"/>
          <w:lang w:val="sq-AL"/>
        </w:rPr>
        <w:t xml:space="preserve">             Принято решение: </w:t>
      </w:r>
      <w:r w:rsidR="005D15AD">
        <w:rPr>
          <w:rFonts w:ascii="GHEA Grapalat" w:hAnsi="GHEA Grapalat"/>
          <w:noProof/>
          <w:sz w:val="14"/>
          <w:szCs w:val="14"/>
          <w:lang w:val="sq-AL"/>
        </w:rPr>
        <w:t>за –6</w:t>
      </w:r>
      <w:r w:rsidR="00C87FFA">
        <w:rPr>
          <w:rFonts w:ascii="GHEA Grapalat" w:hAnsi="GHEA Grapalat"/>
          <w:noProof/>
          <w:sz w:val="14"/>
          <w:szCs w:val="14"/>
          <w:lang w:val="sq-AL"/>
        </w:rPr>
        <w:t xml:space="preserve">, против </w:t>
      </w:r>
      <w:r w:rsidRPr="001D08A1">
        <w:rPr>
          <w:rFonts w:ascii="GHEA Grapalat" w:hAnsi="GHEA Grapalat"/>
          <w:noProof/>
          <w:sz w:val="14"/>
          <w:szCs w:val="14"/>
          <w:lang w:val="sq-AL"/>
        </w:rPr>
        <w:t>– 0.</w:t>
      </w:r>
    </w:p>
    <w:p w14:paraId="17F6A7B3" w14:textId="3556DFDB" w:rsidR="00A06748" w:rsidRDefault="00A06748" w:rsidP="001D08A1">
      <w:pPr>
        <w:widowControl w:val="0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14:paraId="60D6A9C0" w14:textId="263B18BF" w:rsidR="00E21B41" w:rsidRDefault="00E21B41" w:rsidP="001D08A1">
      <w:pPr>
        <w:widowControl w:val="0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14:paraId="443123BD" w14:textId="2C34E706" w:rsidR="00E21B41" w:rsidRDefault="00E21B41" w:rsidP="001D08A1">
      <w:pPr>
        <w:widowControl w:val="0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14:paraId="048F9119" w14:textId="12BE1D3D" w:rsidR="00E21B41" w:rsidRDefault="00E21B41" w:rsidP="001D08A1">
      <w:pPr>
        <w:widowControl w:val="0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14:paraId="227466A2" w14:textId="6692148A" w:rsidR="00E21B41" w:rsidRDefault="00E21B41" w:rsidP="001D08A1">
      <w:pPr>
        <w:widowControl w:val="0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14:paraId="1F39C763" w14:textId="77777777" w:rsidR="00E21B41" w:rsidRPr="001D08A1" w:rsidRDefault="00E21B41" w:rsidP="001D08A1">
      <w:pPr>
        <w:widowControl w:val="0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14:paraId="657FB36D" w14:textId="7F636DB1" w:rsidR="00903008" w:rsidRPr="004B6D36" w:rsidRDefault="00F413F0" w:rsidP="00903008">
      <w:pPr>
        <w:pStyle w:val="Footer"/>
        <w:tabs>
          <w:tab w:val="left" w:pos="540"/>
        </w:tabs>
        <w:jc w:val="center"/>
        <w:rPr>
          <w:rFonts w:ascii="GHEA Grapalat" w:hAnsi="GHEA Grapalat"/>
          <w:b/>
          <w:lang w:val="ru-RU"/>
        </w:rPr>
      </w:pPr>
      <w:r>
        <w:rPr>
          <w:rFonts w:ascii="GHEA Grapalat" w:hAnsi="GHEA Grapalat"/>
          <w:b/>
          <w:sz w:val="22"/>
          <w:lang w:val="ru-RU"/>
        </w:rPr>
        <w:t>4</w:t>
      </w:r>
      <w:r w:rsidR="00903008" w:rsidRPr="00082239">
        <w:rPr>
          <w:rFonts w:ascii="GHEA Grapalat" w:hAnsi="GHEA Grapalat"/>
          <w:b/>
          <w:sz w:val="22"/>
          <w:lang w:val="ru-RU"/>
        </w:rPr>
        <w:t xml:space="preserve">. </w:t>
      </w:r>
      <w:r w:rsidR="00903008" w:rsidRPr="004B6D36">
        <w:rPr>
          <w:rFonts w:ascii="GHEA Grapalat" w:hAnsi="GHEA Grapalat"/>
          <w:b/>
          <w:lang w:val="ru-RU"/>
        </w:rPr>
        <w:t>О принятии решения заключения государственн</w:t>
      </w:r>
      <w:r w:rsidR="00903008" w:rsidRPr="004B6D36">
        <w:rPr>
          <w:rFonts w:ascii="GHEA Grapalat" w:hAnsi="GHEA Grapalat"/>
          <w:b/>
          <w:lang w:val="hy-AM"/>
        </w:rPr>
        <w:t>ых</w:t>
      </w:r>
      <w:r w:rsidR="00903008" w:rsidRPr="004B6D36">
        <w:rPr>
          <w:rFonts w:ascii="GHEA Grapalat" w:hAnsi="GHEA Grapalat"/>
          <w:b/>
          <w:lang w:val="ru-RU"/>
        </w:rPr>
        <w:t xml:space="preserve"> договор</w:t>
      </w:r>
      <w:r w:rsidR="00903008" w:rsidRPr="004B6D36">
        <w:rPr>
          <w:rFonts w:ascii="GHEA Grapalat" w:hAnsi="GHEA Grapalat"/>
          <w:b/>
          <w:lang w:val="hy-AM"/>
        </w:rPr>
        <w:t>ов</w:t>
      </w:r>
      <w:r w:rsidR="00903008" w:rsidRPr="004B6D36">
        <w:rPr>
          <w:rFonts w:ascii="GHEA Grapalat" w:hAnsi="GHEA Grapalat"/>
          <w:b/>
          <w:lang w:val="ru-RU"/>
        </w:rPr>
        <w:t xml:space="preserve"> закупки</w:t>
      </w:r>
    </w:p>
    <w:p w14:paraId="6F1346B2" w14:textId="3EF3B842" w:rsidR="00903008" w:rsidRPr="00082239" w:rsidRDefault="00903008" w:rsidP="00903008">
      <w:pPr>
        <w:pStyle w:val="BodyTextIndent"/>
        <w:spacing w:line="240" w:lineRule="auto"/>
        <w:ind w:left="1416" w:firstLine="0"/>
        <w:rPr>
          <w:rFonts w:ascii="GHEA Grapalat" w:hAnsi="GHEA Grapalat"/>
          <w:noProof/>
          <w:lang w:val="hy-AM"/>
        </w:rPr>
      </w:pPr>
      <w:r w:rsidRPr="00082239">
        <w:rPr>
          <w:rFonts w:ascii="GHEA Grapalat" w:hAnsi="GHEA Grapalat"/>
          <w:noProof/>
          <w:lang w:val="hy-AM"/>
        </w:rPr>
        <w:t>--------------------------</w:t>
      </w:r>
      <w:r w:rsidRPr="00082239">
        <w:rPr>
          <w:rFonts w:ascii="GHEA Grapalat" w:hAnsi="GHEA Grapalat"/>
          <w:noProof/>
          <w:lang w:val="ru-RU"/>
        </w:rPr>
        <w:t>-----------</w:t>
      </w:r>
      <w:r w:rsidRPr="00082239">
        <w:rPr>
          <w:rFonts w:ascii="GHEA Grapalat" w:hAnsi="GHEA Grapalat"/>
          <w:noProof/>
          <w:lang w:val="hy-AM"/>
        </w:rPr>
        <w:t>------</w:t>
      </w:r>
      <w:r w:rsidRPr="00082239">
        <w:rPr>
          <w:rFonts w:ascii="GHEA Grapalat" w:hAnsi="GHEA Grapalat"/>
          <w:noProof/>
          <w:lang w:val="ru-RU"/>
        </w:rPr>
        <w:t>----------</w:t>
      </w:r>
      <w:r w:rsidRPr="00082239">
        <w:rPr>
          <w:rFonts w:ascii="GHEA Grapalat" w:hAnsi="GHEA Grapalat"/>
          <w:noProof/>
          <w:lang w:val="hy-AM"/>
        </w:rPr>
        <w:t>----------------------------------</w:t>
      </w:r>
      <w:r w:rsidR="00F413F0">
        <w:rPr>
          <w:rFonts w:ascii="GHEA Grapalat" w:hAnsi="GHEA Grapalat"/>
          <w:noProof/>
          <w:lang w:val="hy-AM"/>
        </w:rPr>
        <w:t>-------------------------------</w:t>
      </w:r>
    </w:p>
    <w:p w14:paraId="68F51675" w14:textId="77777777" w:rsidR="00F413F0" w:rsidRPr="0056402B" w:rsidRDefault="00F413F0" w:rsidP="00F413F0">
      <w:pPr>
        <w:jc w:val="center"/>
        <w:rPr>
          <w:rFonts w:ascii="GHEA Grapalat" w:hAnsi="GHEA Grapalat"/>
          <w:sz w:val="22"/>
          <w:szCs w:val="22"/>
          <w:lang w:val="ru-RU"/>
        </w:rPr>
      </w:pPr>
      <w:r w:rsidRPr="00432270">
        <w:rPr>
          <w:rFonts w:ascii="GHEA Grapalat" w:hAnsi="GHEA Grapalat"/>
          <w:noProof/>
          <w:sz w:val="16"/>
          <w:szCs w:val="16"/>
          <w:lang w:val="ru-RU"/>
        </w:rPr>
        <w:t>(</w:t>
      </w:r>
      <w:r w:rsidRPr="004C0E8B">
        <w:rPr>
          <w:rFonts w:ascii="GHEA Grapalat" w:hAnsi="GHEA Grapalat"/>
          <w:noProof/>
          <w:color w:val="000000" w:themeColor="text1"/>
          <w:sz w:val="16"/>
          <w:szCs w:val="16"/>
          <w:lang w:val="ru-RU"/>
        </w:rPr>
        <w:t>М. Агаянц</w:t>
      </w:r>
      <w:r w:rsidRPr="00432270">
        <w:rPr>
          <w:rFonts w:ascii="GHEA Grapalat" w:hAnsi="GHEA Grapalat" w:cs="Sylfaen"/>
          <w:noProof/>
          <w:color w:val="000000" w:themeColor="text1"/>
          <w:sz w:val="16"/>
          <w:szCs w:val="16"/>
          <w:lang w:val="ru-RU"/>
        </w:rPr>
        <w:t>)</w:t>
      </w:r>
    </w:p>
    <w:p w14:paraId="025ABD2A" w14:textId="77777777" w:rsidR="00903008" w:rsidRPr="00082239" w:rsidRDefault="00903008" w:rsidP="00903008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8"/>
          <w:szCs w:val="16"/>
          <w:lang w:val="ru-RU"/>
        </w:rPr>
      </w:pPr>
    </w:p>
    <w:p w14:paraId="1E2A0F1A" w14:textId="77777777" w:rsidR="00F85053" w:rsidRDefault="00F85053" w:rsidP="00F413F0">
      <w:pPr>
        <w:pStyle w:val="BodyText2"/>
        <w:jc w:val="left"/>
        <w:rPr>
          <w:rFonts w:ascii="GHEA Grapalat" w:hAnsi="GHEA Grapalat"/>
          <w:lang w:val="ru-RU"/>
        </w:rPr>
      </w:pPr>
      <w:r w:rsidRPr="00F85053">
        <w:rPr>
          <w:rFonts w:ascii="GHEA Grapalat" w:hAnsi="GHEA Grapalat"/>
          <w:lang w:val="ru-RU"/>
        </w:rPr>
        <w:t>4.1 На основании решения, принятого в соответствии с пунктом 3.2 настоящего Протокола, а также пунктом 1 статьи 36 Закона, оценочная комиссия принимает решение о представлении предложения о заключении договора с ЗАО «Государственная вневедомственная экспертиза проектов РА».</w:t>
      </w:r>
    </w:p>
    <w:p w14:paraId="203AB899" w14:textId="578C241E" w:rsidR="00903008" w:rsidRPr="004B6D36" w:rsidRDefault="00903008" w:rsidP="00F413F0">
      <w:pPr>
        <w:pStyle w:val="BodyText2"/>
        <w:jc w:val="left"/>
        <w:rPr>
          <w:rFonts w:ascii="GHEA Grapalat" w:hAnsi="GHEA Grapalat"/>
          <w:i/>
          <w:sz w:val="12"/>
          <w:szCs w:val="12"/>
          <w:lang w:val="ru-RU"/>
        </w:rPr>
      </w:pPr>
      <w:r w:rsidRPr="004B6D36">
        <w:rPr>
          <w:rFonts w:ascii="GHEA Grapalat" w:hAnsi="GHEA Grapalat"/>
          <w:i/>
          <w:sz w:val="12"/>
          <w:szCs w:val="12"/>
          <w:lang w:val="ru-RU"/>
        </w:rPr>
        <w:t>Принято решение: за –</w:t>
      </w:r>
      <w:r w:rsidR="00F85053">
        <w:rPr>
          <w:rFonts w:ascii="GHEA Grapalat" w:hAnsi="GHEA Grapalat"/>
          <w:i/>
          <w:sz w:val="12"/>
          <w:szCs w:val="12"/>
        </w:rPr>
        <w:t>6</w:t>
      </w:r>
      <w:r w:rsidR="004D768F">
        <w:rPr>
          <w:rFonts w:ascii="GHEA Grapalat" w:hAnsi="GHEA Grapalat"/>
          <w:i/>
          <w:sz w:val="12"/>
          <w:szCs w:val="12"/>
          <w:lang w:val="ru-RU"/>
        </w:rPr>
        <w:t>4</w:t>
      </w:r>
      <w:r w:rsidRPr="004B6D36">
        <w:rPr>
          <w:rFonts w:ascii="GHEA Grapalat" w:hAnsi="GHEA Grapalat"/>
          <w:i/>
          <w:sz w:val="12"/>
          <w:szCs w:val="12"/>
          <w:lang w:val="ru-RU"/>
        </w:rPr>
        <w:t xml:space="preserve"> против – 0.</w:t>
      </w:r>
    </w:p>
    <w:p w14:paraId="07C88A5F" w14:textId="77777777" w:rsidR="00903008" w:rsidRPr="00082239" w:rsidRDefault="00903008" w:rsidP="00903008">
      <w:pPr>
        <w:pStyle w:val="BodyText2"/>
        <w:ind w:firstLine="562"/>
        <w:rPr>
          <w:rFonts w:ascii="GHEA Grapalat" w:hAnsi="GHEA Grapalat"/>
          <w:sz w:val="14"/>
          <w:lang w:val="ru-RU"/>
        </w:rPr>
      </w:pPr>
    </w:p>
    <w:p w14:paraId="12563966" w14:textId="3540CD41" w:rsidR="00903008" w:rsidRPr="00082239" w:rsidRDefault="00F413F0" w:rsidP="00903008">
      <w:pPr>
        <w:jc w:val="center"/>
        <w:rPr>
          <w:rFonts w:ascii="GHEA Grapalat" w:hAnsi="GHEA Grapalat"/>
          <w:lang w:val="ru-RU"/>
        </w:rPr>
      </w:pPr>
      <w:r>
        <w:rPr>
          <w:rFonts w:ascii="GHEA Grapalat" w:hAnsi="GHEA Grapalat"/>
          <w:b/>
          <w:lang w:val="ru-RU"/>
        </w:rPr>
        <w:t>5</w:t>
      </w:r>
      <w:r w:rsidR="00903008" w:rsidRPr="00082239">
        <w:rPr>
          <w:rFonts w:ascii="GHEA Grapalat" w:hAnsi="GHEA Grapalat"/>
          <w:b/>
          <w:lang w:val="hy-AM"/>
        </w:rPr>
        <w:t xml:space="preserve">. </w:t>
      </w:r>
      <w:r w:rsidR="00903008" w:rsidRPr="00082239">
        <w:rPr>
          <w:rFonts w:ascii="GHEA Grapalat" w:hAnsi="GHEA Grapalat"/>
          <w:b/>
          <w:lang w:val="ru-RU"/>
        </w:rPr>
        <w:t xml:space="preserve">Об утверждении даты и места проведения следующего заседания оценочной комиссии закупочной процедуры </w:t>
      </w:r>
    </w:p>
    <w:p w14:paraId="10E4AFBC" w14:textId="77777777" w:rsidR="00903008" w:rsidRPr="00082239" w:rsidRDefault="00903008" w:rsidP="00903008">
      <w:pPr>
        <w:jc w:val="center"/>
        <w:rPr>
          <w:rFonts w:ascii="GHEA Grapalat" w:hAnsi="GHEA Grapalat"/>
          <w:lang w:val="hy-AM"/>
        </w:rPr>
      </w:pPr>
      <w:r w:rsidRPr="00082239">
        <w:rPr>
          <w:rFonts w:ascii="GHEA Grapalat" w:hAnsi="GHEA Grapalat"/>
          <w:lang w:val="hy-AM"/>
        </w:rPr>
        <w:t>--------------------------------------------------------------------------------------------------------</w:t>
      </w:r>
    </w:p>
    <w:p w14:paraId="26F086FB" w14:textId="77777777" w:rsidR="00F413F0" w:rsidRPr="0056402B" w:rsidRDefault="00F413F0" w:rsidP="00F413F0">
      <w:pPr>
        <w:jc w:val="center"/>
        <w:rPr>
          <w:rFonts w:ascii="GHEA Grapalat" w:hAnsi="GHEA Grapalat"/>
          <w:sz w:val="22"/>
          <w:szCs w:val="22"/>
          <w:lang w:val="ru-RU"/>
        </w:rPr>
      </w:pPr>
      <w:r w:rsidRPr="00432270">
        <w:rPr>
          <w:rFonts w:ascii="GHEA Grapalat" w:hAnsi="GHEA Grapalat"/>
          <w:noProof/>
          <w:sz w:val="16"/>
          <w:szCs w:val="16"/>
          <w:lang w:val="ru-RU"/>
        </w:rPr>
        <w:t>(</w:t>
      </w:r>
      <w:r w:rsidRPr="004C0E8B">
        <w:rPr>
          <w:rFonts w:ascii="GHEA Grapalat" w:hAnsi="GHEA Grapalat"/>
          <w:noProof/>
          <w:color w:val="000000" w:themeColor="text1"/>
          <w:sz w:val="16"/>
          <w:szCs w:val="16"/>
          <w:lang w:val="ru-RU"/>
        </w:rPr>
        <w:t>М. Агаянц</w:t>
      </w:r>
      <w:r w:rsidRPr="00432270">
        <w:rPr>
          <w:rFonts w:ascii="GHEA Grapalat" w:hAnsi="GHEA Grapalat" w:cs="Sylfaen"/>
          <w:noProof/>
          <w:color w:val="000000" w:themeColor="text1"/>
          <w:sz w:val="16"/>
          <w:szCs w:val="16"/>
          <w:lang w:val="ru-RU"/>
        </w:rPr>
        <w:t>)</w:t>
      </w:r>
    </w:p>
    <w:p w14:paraId="39476E64" w14:textId="63706C6B" w:rsidR="00903008" w:rsidRPr="0001462C" w:rsidRDefault="00903008" w:rsidP="0001462C">
      <w:pPr>
        <w:pStyle w:val="BodyText2"/>
        <w:ind w:firstLine="562"/>
        <w:rPr>
          <w:rFonts w:ascii="GHEA Grapalat" w:hAnsi="GHEA Grapalat"/>
          <w:i/>
          <w:lang w:val="ru-RU"/>
        </w:rPr>
      </w:pPr>
      <w:r w:rsidRPr="00082239">
        <w:rPr>
          <w:rFonts w:ascii="GHEA Grapalat" w:hAnsi="GHEA Grapalat"/>
          <w:lang w:val="ru-RU"/>
        </w:rPr>
        <w:t xml:space="preserve"> </w:t>
      </w:r>
      <w:r w:rsidR="00F413F0">
        <w:rPr>
          <w:rFonts w:ascii="GHEA Grapalat" w:hAnsi="GHEA Grapalat"/>
          <w:lang w:val="ru-RU"/>
        </w:rPr>
        <w:t>5</w:t>
      </w:r>
      <w:r w:rsidRPr="0001462C">
        <w:rPr>
          <w:rFonts w:ascii="GHEA Grapalat" w:hAnsi="GHEA Grapalat"/>
          <w:lang w:val="ru-RU"/>
        </w:rPr>
        <w:t>.1 Следующее заседание комиссии назначить в день заключения государственного договор</w:t>
      </w:r>
      <w:r w:rsidRPr="0001462C">
        <w:rPr>
          <w:rFonts w:ascii="GHEA Grapalat" w:hAnsi="GHEA Grapalat"/>
          <w:lang w:val="hy-AM"/>
        </w:rPr>
        <w:t>а</w:t>
      </w:r>
      <w:r w:rsidRPr="0001462C">
        <w:rPr>
          <w:rFonts w:ascii="GHEA Grapalat" w:hAnsi="GHEA Grapalat"/>
          <w:lang w:val="ru-RU"/>
        </w:rPr>
        <w:t xml:space="preserve"> закупки</w:t>
      </w:r>
      <w:r w:rsidRPr="0001462C">
        <w:rPr>
          <w:rFonts w:ascii="GHEA Grapalat" w:hAnsi="GHEA Grapalat"/>
          <w:color w:val="FF0000"/>
          <w:lang w:val="ru-RU"/>
        </w:rPr>
        <w:t xml:space="preserve"> </w:t>
      </w:r>
      <w:r w:rsidRPr="0001462C">
        <w:rPr>
          <w:rFonts w:ascii="GHEA Grapalat" w:hAnsi="GHEA Grapalat"/>
          <w:lang w:val="ru-RU"/>
        </w:rPr>
        <w:t>(адрес: г. Ереван, Площадь Республики, Правительственный дом, 3; 4-ый этаж).</w:t>
      </w:r>
    </w:p>
    <w:p w14:paraId="6954CE32" w14:textId="77777777" w:rsidR="00F413F0" w:rsidRDefault="00F413F0" w:rsidP="004B6D36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14:paraId="54A2B0A9" w14:textId="7691CD9C" w:rsidR="00BC04E0" w:rsidRDefault="00BC04E0" w:rsidP="00BC04E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  <w:r w:rsidRPr="001D08A1">
        <w:rPr>
          <w:rFonts w:ascii="GHEA Grapalat" w:hAnsi="GHEA Grapalat"/>
          <w:noProof/>
          <w:sz w:val="14"/>
          <w:szCs w:val="14"/>
          <w:lang w:val="sq-AL"/>
        </w:rPr>
        <w:t xml:space="preserve">Принято решение: </w:t>
      </w:r>
      <w:r w:rsidR="005D15AD">
        <w:rPr>
          <w:rFonts w:ascii="GHEA Grapalat" w:hAnsi="GHEA Grapalat"/>
          <w:noProof/>
          <w:sz w:val="14"/>
          <w:szCs w:val="14"/>
          <w:lang w:val="sq-AL"/>
        </w:rPr>
        <w:t>за –6</w:t>
      </w:r>
      <w:r w:rsidR="00C87FFA">
        <w:rPr>
          <w:rFonts w:ascii="GHEA Grapalat" w:hAnsi="GHEA Grapalat"/>
          <w:noProof/>
          <w:sz w:val="14"/>
          <w:szCs w:val="14"/>
          <w:lang w:val="sq-AL"/>
        </w:rPr>
        <w:t xml:space="preserve">, против </w:t>
      </w:r>
      <w:r w:rsidRPr="001D08A1">
        <w:rPr>
          <w:rFonts w:ascii="GHEA Grapalat" w:hAnsi="GHEA Grapalat"/>
          <w:noProof/>
          <w:sz w:val="14"/>
          <w:szCs w:val="14"/>
          <w:lang w:val="sq-AL"/>
        </w:rPr>
        <w:t>– 0.</w:t>
      </w:r>
    </w:p>
    <w:p w14:paraId="697AA33A" w14:textId="3D67DD54" w:rsidR="00FF1464" w:rsidRDefault="00FF1464" w:rsidP="00BC04E0">
      <w:pPr>
        <w:pStyle w:val="BodyText2"/>
        <w:ind w:firstLine="562"/>
        <w:rPr>
          <w:rFonts w:ascii="GHEA Grapalat" w:hAnsi="GHEA Grapalat"/>
          <w:i/>
          <w:noProof/>
          <w:sz w:val="14"/>
          <w:szCs w:val="14"/>
          <w:lang w:val="sq-AL"/>
        </w:rPr>
      </w:pPr>
    </w:p>
    <w:sectPr w:rsidR="00FF1464" w:rsidSect="00F413F0">
      <w:pgSz w:w="11909" w:h="16834" w:code="9"/>
      <w:pgMar w:top="360" w:right="1109" w:bottom="540" w:left="13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60DB79" w14:textId="77777777" w:rsidR="005A749E" w:rsidRDefault="005A749E">
      <w:r>
        <w:separator/>
      </w:r>
    </w:p>
  </w:endnote>
  <w:endnote w:type="continuationSeparator" w:id="0">
    <w:p w14:paraId="5E4DCC22" w14:textId="77777777" w:rsidR="005A749E" w:rsidRDefault="005A7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45A63B" w14:textId="77777777" w:rsidR="005A749E" w:rsidRDefault="005A749E">
      <w:r>
        <w:separator/>
      </w:r>
    </w:p>
  </w:footnote>
  <w:footnote w:type="continuationSeparator" w:id="0">
    <w:p w14:paraId="524322BA" w14:textId="77777777" w:rsidR="005A749E" w:rsidRDefault="005A7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1CC440D8"/>
    <w:multiLevelType w:val="hybridMultilevel"/>
    <w:tmpl w:val="8E84DE4E"/>
    <w:lvl w:ilvl="0" w:tplc="0B2E4242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6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7263BF"/>
    <w:multiLevelType w:val="hybridMultilevel"/>
    <w:tmpl w:val="8E84DE4E"/>
    <w:lvl w:ilvl="0" w:tplc="0B2E4242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8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0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23F56ED"/>
    <w:multiLevelType w:val="multilevel"/>
    <w:tmpl w:val="32D6B2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  <w:sz w:val="20"/>
      </w:rPr>
    </w:lvl>
    <w:lvl w:ilvl="2">
      <w:start w:val="1"/>
      <w:numFmt w:val="decimal"/>
      <w:isLgl/>
      <w:lvlText w:val="%1.%2.%3"/>
      <w:lvlJc w:val="left"/>
      <w:pPr>
        <w:ind w:left="1416" w:hanging="360"/>
      </w:pPr>
      <w:rPr>
        <w:rFonts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2472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2820" w:hanging="720"/>
      </w:pPr>
      <w:rPr>
        <w:rFonts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3528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3876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4584" w:hanging="1440"/>
      </w:pPr>
      <w:rPr>
        <w:rFonts w:hint="default"/>
        <w:sz w:val="20"/>
      </w:rPr>
    </w:lvl>
  </w:abstractNum>
  <w:abstractNum w:abstractNumId="16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7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19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3"/>
  </w:num>
  <w:num w:numId="4">
    <w:abstractNumId w:val="12"/>
  </w:num>
  <w:num w:numId="5">
    <w:abstractNumId w:val="8"/>
  </w:num>
  <w:num w:numId="6">
    <w:abstractNumId w:val="14"/>
  </w:num>
  <w:num w:numId="7">
    <w:abstractNumId w:val="21"/>
  </w:num>
  <w:num w:numId="8">
    <w:abstractNumId w:val="16"/>
  </w:num>
  <w:num w:numId="9">
    <w:abstractNumId w:val="18"/>
  </w:num>
  <w:num w:numId="10">
    <w:abstractNumId w:val="4"/>
  </w:num>
  <w:num w:numId="11">
    <w:abstractNumId w:val="6"/>
  </w:num>
  <w:num w:numId="12">
    <w:abstractNumId w:val="5"/>
  </w:num>
  <w:num w:numId="13">
    <w:abstractNumId w:val="11"/>
  </w:num>
  <w:num w:numId="14">
    <w:abstractNumId w:val="2"/>
  </w:num>
  <w:num w:numId="15">
    <w:abstractNumId w:val="9"/>
  </w:num>
  <w:num w:numId="16">
    <w:abstractNumId w:val="10"/>
  </w:num>
  <w:num w:numId="17">
    <w:abstractNumId w:val="13"/>
  </w:num>
  <w:num w:numId="18">
    <w:abstractNumId w:val="1"/>
  </w:num>
  <w:num w:numId="19">
    <w:abstractNumId w:val="20"/>
  </w:num>
  <w:num w:numId="20">
    <w:abstractNumId w:val="17"/>
  </w:num>
  <w:num w:numId="21">
    <w:abstractNumId w:val="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B20"/>
    <w:rsid w:val="000003D9"/>
    <w:rsid w:val="000033CA"/>
    <w:rsid w:val="00003FDC"/>
    <w:rsid w:val="00004D12"/>
    <w:rsid w:val="00005DBF"/>
    <w:rsid w:val="0000793D"/>
    <w:rsid w:val="00010140"/>
    <w:rsid w:val="000102BD"/>
    <w:rsid w:val="00010490"/>
    <w:rsid w:val="000114BB"/>
    <w:rsid w:val="00012EFE"/>
    <w:rsid w:val="0001462C"/>
    <w:rsid w:val="00014F49"/>
    <w:rsid w:val="000154D8"/>
    <w:rsid w:val="00015D8E"/>
    <w:rsid w:val="00017884"/>
    <w:rsid w:val="000201A3"/>
    <w:rsid w:val="00020BF5"/>
    <w:rsid w:val="00021BA0"/>
    <w:rsid w:val="0002582C"/>
    <w:rsid w:val="0002615B"/>
    <w:rsid w:val="000304D0"/>
    <w:rsid w:val="00032BD1"/>
    <w:rsid w:val="000333C7"/>
    <w:rsid w:val="00033691"/>
    <w:rsid w:val="000344D4"/>
    <w:rsid w:val="00035252"/>
    <w:rsid w:val="00037E00"/>
    <w:rsid w:val="00044F0A"/>
    <w:rsid w:val="00050C43"/>
    <w:rsid w:val="00053F76"/>
    <w:rsid w:val="00054018"/>
    <w:rsid w:val="000578AF"/>
    <w:rsid w:val="00060608"/>
    <w:rsid w:val="00060906"/>
    <w:rsid w:val="00060A81"/>
    <w:rsid w:val="000619A4"/>
    <w:rsid w:val="00061B0B"/>
    <w:rsid w:val="00071B20"/>
    <w:rsid w:val="00071CA5"/>
    <w:rsid w:val="00072110"/>
    <w:rsid w:val="0007642F"/>
    <w:rsid w:val="00081E9B"/>
    <w:rsid w:val="00082151"/>
    <w:rsid w:val="00083F55"/>
    <w:rsid w:val="00085BA0"/>
    <w:rsid w:val="00087463"/>
    <w:rsid w:val="00087629"/>
    <w:rsid w:val="00091CAA"/>
    <w:rsid w:val="00091FEC"/>
    <w:rsid w:val="0009242B"/>
    <w:rsid w:val="00093408"/>
    <w:rsid w:val="000959C2"/>
    <w:rsid w:val="00096352"/>
    <w:rsid w:val="000A1333"/>
    <w:rsid w:val="000A13F6"/>
    <w:rsid w:val="000A2762"/>
    <w:rsid w:val="000A330B"/>
    <w:rsid w:val="000A504D"/>
    <w:rsid w:val="000A7ADC"/>
    <w:rsid w:val="000B1DCF"/>
    <w:rsid w:val="000B4FCE"/>
    <w:rsid w:val="000B57C7"/>
    <w:rsid w:val="000B5AFD"/>
    <w:rsid w:val="000B6024"/>
    <w:rsid w:val="000B75F3"/>
    <w:rsid w:val="000C33F4"/>
    <w:rsid w:val="000C3B56"/>
    <w:rsid w:val="000D065C"/>
    <w:rsid w:val="000D49B7"/>
    <w:rsid w:val="000D7ECC"/>
    <w:rsid w:val="000E1648"/>
    <w:rsid w:val="000E2E31"/>
    <w:rsid w:val="000E2F19"/>
    <w:rsid w:val="000E5041"/>
    <w:rsid w:val="000E5363"/>
    <w:rsid w:val="000F5C5D"/>
    <w:rsid w:val="000F617B"/>
    <w:rsid w:val="000F64EF"/>
    <w:rsid w:val="00100802"/>
    <w:rsid w:val="0010081E"/>
    <w:rsid w:val="0010212E"/>
    <w:rsid w:val="00102774"/>
    <w:rsid w:val="00103604"/>
    <w:rsid w:val="00110A00"/>
    <w:rsid w:val="00112277"/>
    <w:rsid w:val="00112753"/>
    <w:rsid w:val="00112F08"/>
    <w:rsid w:val="0011317F"/>
    <w:rsid w:val="00113B25"/>
    <w:rsid w:val="00114005"/>
    <w:rsid w:val="00114FC6"/>
    <w:rsid w:val="001201CB"/>
    <w:rsid w:val="001204F5"/>
    <w:rsid w:val="00125DFA"/>
    <w:rsid w:val="001270F4"/>
    <w:rsid w:val="00127298"/>
    <w:rsid w:val="0013679A"/>
    <w:rsid w:val="00136818"/>
    <w:rsid w:val="00145C4C"/>
    <w:rsid w:val="00146DC0"/>
    <w:rsid w:val="00147E71"/>
    <w:rsid w:val="0015049B"/>
    <w:rsid w:val="00152CC4"/>
    <w:rsid w:val="001567BF"/>
    <w:rsid w:val="00156F04"/>
    <w:rsid w:val="0016008D"/>
    <w:rsid w:val="0016197D"/>
    <w:rsid w:val="001631E6"/>
    <w:rsid w:val="00163E86"/>
    <w:rsid w:val="0016504E"/>
    <w:rsid w:val="00165358"/>
    <w:rsid w:val="0016698E"/>
    <w:rsid w:val="00167449"/>
    <w:rsid w:val="00171AAC"/>
    <w:rsid w:val="001728A8"/>
    <w:rsid w:val="00182D50"/>
    <w:rsid w:val="001846FF"/>
    <w:rsid w:val="00184DB2"/>
    <w:rsid w:val="00191260"/>
    <w:rsid w:val="00193FE9"/>
    <w:rsid w:val="00194349"/>
    <w:rsid w:val="00195E25"/>
    <w:rsid w:val="001A0EE1"/>
    <w:rsid w:val="001A16E8"/>
    <w:rsid w:val="001A45E4"/>
    <w:rsid w:val="001A6F8F"/>
    <w:rsid w:val="001A7B92"/>
    <w:rsid w:val="001B0991"/>
    <w:rsid w:val="001B15A2"/>
    <w:rsid w:val="001B1C60"/>
    <w:rsid w:val="001B2464"/>
    <w:rsid w:val="001B27F9"/>
    <w:rsid w:val="001B3C23"/>
    <w:rsid w:val="001B6155"/>
    <w:rsid w:val="001B77D4"/>
    <w:rsid w:val="001C06F3"/>
    <w:rsid w:val="001C67B9"/>
    <w:rsid w:val="001C686C"/>
    <w:rsid w:val="001D08A1"/>
    <w:rsid w:val="001D126C"/>
    <w:rsid w:val="001D15B6"/>
    <w:rsid w:val="001D18AF"/>
    <w:rsid w:val="001D2AF5"/>
    <w:rsid w:val="001D3711"/>
    <w:rsid w:val="001D616A"/>
    <w:rsid w:val="001D7117"/>
    <w:rsid w:val="001D75D4"/>
    <w:rsid w:val="001D78A3"/>
    <w:rsid w:val="001D79B1"/>
    <w:rsid w:val="001D7D5C"/>
    <w:rsid w:val="001E0D4B"/>
    <w:rsid w:val="001E1A0C"/>
    <w:rsid w:val="001E361E"/>
    <w:rsid w:val="001E3A26"/>
    <w:rsid w:val="001E719E"/>
    <w:rsid w:val="001F33E1"/>
    <w:rsid w:val="001F6B56"/>
    <w:rsid w:val="00204A5D"/>
    <w:rsid w:val="002068EB"/>
    <w:rsid w:val="00212793"/>
    <w:rsid w:val="002141A1"/>
    <w:rsid w:val="00214413"/>
    <w:rsid w:val="002147D1"/>
    <w:rsid w:val="0021635D"/>
    <w:rsid w:val="00217F2F"/>
    <w:rsid w:val="00220A37"/>
    <w:rsid w:val="00222C6E"/>
    <w:rsid w:val="00222DD5"/>
    <w:rsid w:val="00223284"/>
    <w:rsid w:val="00224DD8"/>
    <w:rsid w:val="00225656"/>
    <w:rsid w:val="00240CA2"/>
    <w:rsid w:val="00241D44"/>
    <w:rsid w:val="00247DD1"/>
    <w:rsid w:val="00250E75"/>
    <w:rsid w:val="00251842"/>
    <w:rsid w:val="002543BF"/>
    <w:rsid w:val="00254462"/>
    <w:rsid w:val="00254B06"/>
    <w:rsid w:val="002553FA"/>
    <w:rsid w:val="00255882"/>
    <w:rsid w:val="00255AB3"/>
    <w:rsid w:val="00256863"/>
    <w:rsid w:val="00256987"/>
    <w:rsid w:val="002574CB"/>
    <w:rsid w:val="002600D5"/>
    <w:rsid w:val="0026065A"/>
    <w:rsid w:val="00262107"/>
    <w:rsid w:val="002629BD"/>
    <w:rsid w:val="00262BA2"/>
    <w:rsid w:val="00265EA8"/>
    <w:rsid w:val="00265EDA"/>
    <w:rsid w:val="00267168"/>
    <w:rsid w:val="00271233"/>
    <w:rsid w:val="002717CB"/>
    <w:rsid w:val="00271852"/>
    <w:rsid w:val="00271C5D"/>
    <w:rsid w:val="00272AD9"/>
    <w:rsid w:val="00273264"/>
    <w:rsid w:val="0027364F"/>
    <w:rsid w:val="00273E29"/>
    <w:rsid w:val="00274553"/>
    <w:rsid w:val="00274FCE"/>
    <w:rsid w:val="0027533B"/>
    <w:rsid w:val="002756AD"/>
    <w:rsid w:val="00276121"/>
    <w:rsid w:val="0027762C"/>
    <w:rsid w:val="00281BDB"/>
    <w:rsid w:val="00282540"/>
    <w:rsid w:val="00285ED4"/>
    <w:rsid w:val="00287EE9"/>
    <w:rsid w:val="00290964"/>
    <w:rsid w:val="00292378"/>
    <w:rsid w:val="00294EFE"/>
    <w:rsid w:val="00295386"/>
    <w:rsid w:val="002B6ED0"/>
    <w:rsid w:val="002C03DF"/>
    <w:rsid w:val="002C4EDB"/>
    <w:rsid w:val="002C7ABE"/>
    <w:rsid w:val="002D0198"/>
    <w:rsid w:val="002D0C43"/>
    <w:rsid w:val="002D144A"/>
    <w:rsid w:val="002D5A30"/>
    <w:rsid w:val="002E183D"/>
    <w:rsid w:val="002E33A0"/>
    <w:rsid w:val="002F4F2B"/>
    <w:rsid w:val="002F5FAA"/>
    <w:rsid w:val="002F7AF6"/>
    <w:rsid w:val="003042A2"/>
    <w:rsid w:val="00305B26"/>
    <w:rsid w:val="00314BD9"/>
    <w:rsid w:val="003158CA"/>
    <w:rsid w:val="003167D5"/>
    <w:rsid w:val="00316D8B"/>
    <w:rsid w:val="00323079"/>
    <w:rsid w:val="003233FE"/>
    <w:rsid w:val="00333E2C"/>
    <w:rsid w:val="00334C2F"/>
    <w:rsid w:val="0033524C"/>
    <w:rsid w:val="003407F6"/>
    <w:rsid w:val="00341AAB"/>
    <w:rsid w:val="00341F32"/>
    <w:rsid w:val="0034208D"/>
    <w:rsid w:val="00342AF7"/>
    <w:rsid w:val="0035166B"/>
    <w:rsid w:val="00355CAF"/>
    <w:rsid w:val="00360134"/>
    <w:rsid w:val="00362792"/>
    <w:rsid w:val="0036443D"/>
    <w:rsid w:val="00367E8E"/>
    <w:rsid w:val="00371A33"/>
    <w:rsid w:val="00372ECE"/>
    <w:rsid w:val="003827A2"/>
    <w:rsid w:val="00383398"/>
    <w:rsid w:val="00383A19"/>
    <w:rsid w:val="003850FA"/>
    <w:rsid w:val="00385F71"/>
    <w:rsid w:val="00386953"/>
    <w:rsid w:val="0038704A"/>
    <w:rsid w:val="00387281"/>
    <w:rsid w:val="00387D96"/>
    <w:rsid w:val="0039018E"/>
    <w:rsid w:val="0039047E"/>
    <w:rsid w:val="00391B17"/>
    <w:rsid w:val="0039282A"/>
    <w:rsid w:val="0039339A"/>
    <w:rsid w:val="00395C5D"/>
    <w:rsid w:val="003962FA"/>
    <w:rsid w:val="00396732"/>
    <w:rsid w:val="00397899"/>
    <w:rsid w:val="003A1DFD"/>
    <w:rsid w:val="003A205B"/>
    <w:rsid w:val="003A65F2"/>
    <w:rsid w:val="003A7040"/>
    <w:rsid w:val="003B07C3"/>
    <w:rsid w:val="003B27D3"/>
    <w:rsid w:val="003B3E1E"/>
    <w:rsid w:val="003B712C"/>
    <w:rsid w:val="003C12A5"/>
    <w:rsid w:val="003C53FC"/>
    <w:rsid w:val="003C5620"/>
    <w:rsid w:val="003C60A6"/>
    <w:rsid w:val="003C7A65"/>
    <w:rsid w:val="003D2C58"/>
    <w:rsid w:val="003D45B4"/>
    <w:rsid w:val="003D74B6"/>
    <w:rsid w:val="003E0908"/>
    <w:rsid w:val="003E153B"/>
    <w:rsid w:val="003E1AEA"/>
    <w:rsid w:val="003E3B7A"/>
    <w:rsid w:val="003E4E98"/>
    <w:rsid w:val="003E546A"/>
    <w:rsid w:val="003E6008"/>
    <w:rsid w:val="003E6B0E"/>
    <w:rsid w:val="003E6DD1"/>
    <w:rsid w:val="003E7A86"/>
    <w:rsid w:val="003F029D"/>
    <w:rsid w:val="003F1ACC"/>
    <w:rsid w:val="003F509E"/>
    <w:rsid w:val="003F7091"/>
    <w:rsid w:val="004037C9"/>
    <w:rsid w:val="0040463F"/>
    <w:rsid w:val="00404D7C"/>
    <w:rsid w:val="00406EEB"/>
    <w:rsid w:val="0041075E"/>
    <w:rsid w:val="0041215C"/>
    <w:rsid w:val="00412F96"/>
    <w:rsid w:val="00415756"/>
    <w:rsid w:val="00416F9B"/>
    <w:rsid w:val="00417313"/>
    <w:rsid w:val="004224D6"/>
    <w:rsid w:val="004237A8"/>
    <w:rsid w:val="0042428D"/>
    <w:rsid w:val="004263A4"/>
    <w:rsid w:val="0042765B"/>
    <w:rsid w:val="00427E44"/>
    <w:rsid w:val="00432270"/>
    <w:rsid w:val="00441524"/>
    <w:rsid w:val="00441CB0"/>
    <w:rsid w:val="004430FF"/>
    <w:rsid w:val="00445861"/>
    <w:rsid w:val="00445AB1"/>
    <w:rsid w:val="0044765D"/>
    <w:rsid w:val="0044781A"/>
    <w:rsid w:val="00450F7D"/>
    <w:rsid w:val="004517E0"/>
    <w:rsid w:val="004529CE"/>
    <w:rsid w:val="00453B4B"/>
    <w:rsid w:val="00454687"/>
    <w:rsid w:val="004630DF"/>
    <w:rsid w:val="00465350"/>
    <w:rsid w:val="00465BED"/>
    <w:rsid w:val="0046645C"/>
    <w:rsid w:val="004728E3"/>
    <w:rsid w:val="00473D6B"/>
    <w:rsid w:val="00474B5A"/>
    <w:rsid w:val="00477165"/>
    <w:rsid w:val="00481A11"/>
    <w:rsid w:val="00481C02"/>
    <w:rsid w:val="00481F9E"/>
    <w:rsid w:val="00482BA7"/>
    <w:rsid w:val="004859DA"/>
    <w:rsid w:val="00485AD5"/>
    <w:rsid w:val="00485DC1"/>
    <w:rsid w:val="004864D7"/>
    <w:rsid w:val="0048704C"/>
    <w:rsid w:val="00487DA9"/>
    <w:rsid w:val="00490233"/>
    <w:rsid w:val="00492D6F"/>
    <w:rsid w:val="0049395C"/>
    <w:rsid w:val="004945C1"/>
    <w:rsid w:val="00495298"/>
    <w:rsid w:val="00495FA5"/>
    <w:rsid w:val="004A16A4"/>
    <w:rsid w:val="004A1C1E"/>
    <w:rsid w:val="004A20B6"/>
    <w:rsid w:val="004A21EB"/>
    <w:rsid w:val="004A34C1"/>
    <w:rsid w:val="004A3AAB"/>
    <w:rsid w:val="004A3CD2"/>
    <w:rsid w:val="004A6C44"/>
    <w:rsid w:val="004A73F3"/>
    <w:rsid w:val="004A779F"/>
    <w:rsid w:val="004B1771"/>
    <w:rsid w:val="004B2C4A"/>
    <w:rsid w:val="004B69D5"/>
    <w:rsid w:val="004B6D36"/>
    <w:rsid w:val="004B7AC0"/>
    <w:rsid w:val="004C0E8B"/>
    <w:rsid w:val="004C162F"/>
    <w:rsid w:val="004C1C57"/>
    <w:rsid w:val="004C20FB"/>
    <w:rsid w:val="004C2DEB"/>
    <w:rsid w:val="004C3BF3"/>
    <w:rsid w:val="004C652B"/>
    <w:rsid w:val="004C748B"/>
    <w:rsid w:val="004D2735"/>
    <w:rsid w:val="004D2FA6"/>
    <w:rsid w:val="004D5187"/>
    <w:rsid w:val="004D5564"/>
    <w:rsid w:val="004D6A3D"/>
    <w:rsid w:val="004D6D5D"/>
    <w:rsid w:val="004D7667"/>
    <w:rsid w:val="004D768F"/>
    <w:rsid w:val="004E0111"/>
    <w:rsid w:val="004E02C7"/>
    <w:rsid w:val="004E1834"/>
    <w:rsid w:val="004E2FA9"/>
    <w:rsid w:val="004E35FF"/>
    <w:rsid w:val="004F2166"/>
    <w:rsid w:val="004F234C"/>
    <w:rsid w:val="004F6428"/>
    <w:rsid w:val="004F66CE"/>
    <w:rsid w:val="00505859"/>
    <w:rsid w:val="005068C6"/>
    <w:rsid w:val="00506B8F"/>
    <w:rsid w:val="00510770"/>
    <w:rsid w:val="00515748"/>
    <w:rsid w:val="00516545"/>
    <w:rsid w:val="005170AF"/>
    <w:rsid w:val="005210CF"/>
    <w:rsid w:val="00523108"/>
    <w:rsid w:val="00523752"/>
    <w:rsid w:val="00525062"/>
    <w:rsid w:val="00526121"/>
    <w:rsid w:val="00526492"/>
    <w:rsid w:val="005320F0"/>
    <w:rsid w:val="0053219E"/>
    <w:rsid w:val="00532567"/>
    <w:rsid w:val="00532E3C"/>
    <w:rsid w:val="00534230"/>
    <w:rsid w:val="005358D2"/>
    <w:rsid w:val="00540F45"/>
    <w:rsid w:val="00541424"/>
    <w:rsid w:val="00544C87"/>
    <w:rsid w:val="00546117"/>
    <w:rsid w:val="0054636C"/>
    <w:rsid w:val="00547422"/>
    <w:rsid w:val="00547504"/>
    <w:rsid w:val="00547D12"/>
    <w:rsid w:val="00551921"/>
    <w:rsid w:val="00553843"/>
    <w:rsid w:val="00560073"/>
    <w:rsid w:val="005602A5"/>
    <w:rsid w:val="00560CBD"/>
    <w:rsid w:val="005626BF"/>
    <w:rsid w:val="005638DF"/>
    <w:rsid w:val="0056402B"/>
    <w:rsid w:val="00565254"/>
    <w:rsid w:val="005707E2"/>
    <w:rsid w:val="0057086D"/>
    <w:rsid w:val="0057097E"/>
    <w:rsid w:val="00574716"/>
    <w:rsid w:val="00575949"/>
    <w:rsid w:val="00576506"/>
    <w:rsid w:val="00577A5D"/>
    <w:rsid w:val="0058052D"/>
    <w:rsid w:val="00580B72"/>
    <w:rsid w:val="0058109F"/>
    <w:rsid w:val="005811A3"/>
    <w:rsid w:val="00581EFD"/>
    <w:rsid w:val="00582839"/>
    <w:rsid w:val="00583F6B"/>
    <w:rsid w:val="00585E61"/>
    <w:rsid w:val="00587BAB"/>
    <w:rsid w:val="00593A2A"/>
    <w:rsid w:val="00595942"/>
    <w:rsid w:val="00595DDC"/>
    <w:rsid w:val="005961A6"/>
    <w:rsid w:val="00596D1C"/>
    <w:rsid w:val="005A0135"/>
    <w:rsid w:val="005A0A3B"/>
    <w:rsid w:val="005A1F38"/>
    <w:rsid w:val="005A3020"/>
    <w:rsid w:val="005A66C7"/>
    <w:rsid w:val="005A7061"/>
    <w:rsid w:val="005A749E"/>
    <w:rsid w:val="005B0936"/>
    <w:rsid w:val="005B0CE1"/>
    <w:rsid w:val="005B1699"/>
    <w:rsid w:val="005B35F7"/>
    <w:rsid w:val="005B59C9"/>
    <w:rsid w:val="005C21B1"/>
    <w:rsid w:val="005C37F8"/>
    <w:rsid w:val="005D0F02"/>
    <w:rsid w:val="005D15AD"/>
    <w:rsid w:val="005D29A2"/>
    <w:rsid w:val="005D6534"/>
    <w:rsid w:val="005D6B79"/>
    <w:rsid w:val="005E087A"/>
    <w:rsid w:val="005E28A2"/>
    <w:rsid w:val="005E5376"/>
    <w:rsid w:val="005E5952"/>
    <w:rsid w:val="005F0FE5"/>
    <w:rsid w:val="005F182D"/>
    <w:rsid w:val="005F1E79"/>
    <w:rsid w:val="005F241B"/>
    <w:rsid w:val="005F25A0"/>
    <w:rsid w:val="005F2A84"/>
    <w:rsid w:val="005F37AA"/>
    <w:rsid w:val="005F459B"/>
    <w:rsid w:val="005F4A08"/>
    <w:rsid w:val="005F6780"/>
    <w:rsid w:val="006042E9"/>
    <w:rsid w:val="00606346"/>
    <w:rsid w:val="00606348"/>
    <w:rsid w:val="00606725"/>
    <w:rsid w:val="00610781"/>
    <w:rsid w:val="006108E6"/>
    <w:rsid w:val="00610A60"/>
    <w:rsid w:val="00611386"/>
    <w:rsid w:val="00612D82"/>
    <w:rsid w:val="006149F1"/>
    <w:rsid w:val="006204E6"/>
    <w:rsid w:val="00622D9E"/>
    <w:rsid w:val="00623B3A"/>
    <w:rsid w:val="00626519"/>
    <w:rsid w:val="00627AE2"/>
    <w:rsid w:val="006300E1"/>
    <w:rsid w:val="00630834"/>
    <w:rsid w:val="00630DF2"/>
    <w:rsid w:val="00632023"/>
    <w:rsid w:val="00637B45"/>
    <w:rsid w:val="00650EEB"/>
    <w:rsid w:val="00651EBF"/>
    <w:rsid w:val="00653E8D"/>
    <w:rsid w:val="00654095"/>
    <w:rsid w:val="00656AB4"/>
    <w:rsid w:val="006573C4"/>
    <w:rsid w:val="0066041C"/>
    <w:rsid w:val="0066450B"/>
    <w:rsid w:val="00665EF0"/>
    <w:rsid w:val="006666DD"/>
    <w:rsid w:val="00672C57"/>
    <w:rsid w:val="00672ECB"/>
    <w:rsid w:val="006733B8"/>
    <w:rsid w:val="00674A37"/>
    <w:rsid w:val="006813A9"/>
    <w:rsid w:val="006815C5"/>
    <w:rsid w:val="0069126C"/>
    <w:rsid w:val="0069488A"/>
    <w:rsid w:val="0069510E"/>
    <w:rsid w:val="0069611A"/>
    <w:rsid w:val="006A16E6"/>
    <w:rsid w:val="006A1B78"/>
    <w:rsid w:val="006A23E8"/>
    <w:rsid w:val="006A41E6"/>
    <w:rsid w:val="006A58F7"/>
    <w:rsid w:val="006B0C77"/>
    <w:rsid w:val="006B1802"/>
    <w:rsid w:val="006B3CC1"/>
    <w:rsid w:val="006B3F54"/>
    <w:rsid w:val="006B55FB"/>
    <w:rsid w:val="006B5A44"/>
    <w:rsid w:val="006C10CA"/>
    <w:rsid w:val="006C2936"/>
    <w:rsid w:val="006C40F9"/>
    <w:rsid w:val="006C5A3D"/>
    <w:rsid w:val="006C66A3"/>
    <w:rsid w:val="006D0176"/>
    <w:rsid w:val="006E0869"/>
    <w:rsid w:val="006E66EB"/>
    <w:rsid w:val="006E6FDB"/>
    <w:rsid w:val="0070041B"/>
    <w:rsid w:val="00700B59"/>
    <w:rsid w:val="00703976"/>
    <w:rsid w:val="0070413C"/>
    <w:rsid w:val="007052CD"/>
    <w:rsid w:val="00705CF4"/>
    <w:rsid w:val="007078DE"/>
    <w:rsid w:val="0071212B"/>
    <w:rsid w:val="007136BD"/>
    <w:rsid w:val="00716F28"/>
    <w:rsid w:val="00716FCC"/>
    <w:rsid w:val="0072222F"/>
    <w:rsid w:val="00725904"/>
    <w:rsid w:val="00730FE9"/>
    <w:rsid w:val="00732261"/>
    <w:rsid w:val="00732B9B"/>
    <w:rsid w:val="00732E3A"/>
    <w:rsid w:val="0073406A"/>
    <w:rsid w:val="0074019A"/>
    <w:rsid w:val="0074464D"/>
    <w:rsid w:val="007446E7"/>
    <w:rsid w:val="00747235"/>
    <w:rsid w:val="00751E99"/>
    <w:rsid w:val="00752FE2"/>
    <w:rsid w:val="00756836"/>
    <w:rsid w:val="007601D4"/>
    <w:rsid w:val="00761B6F"/>
    <w:rsid w:val="00762068"/>
    <w:rsid w:val="0076527B"/>
    <w:rsid w:val="0077046C"/>
    <w:rsid w:val="007706F7"/>
    <w:rsid w:val="00773FD9"/>
    <w:rsid w:val="007746F2"/>
    <w:rsid w:val="00777C0D"/>
    <w:rsid w:val="007800A9"/>
    <w:rsid w:val="007836AD"/>
    <w:rsid w:val="00785280"/>
    <w:rsid w:val="00785297"/>
    <w:rsid w:val="00786675"/>
    <w:rsid w:val="0079101B"/>
    <w:rsid w:val="00793832"/>
    <w:rsid w:val="00794655"/>
    <w:rsid w:val="00794F54"/>
    <w:rsid w:val="007955A3"/>
    <w:rsid w:val="0079564C"/>
    <w:rsid w:val="00795DB4"/>
    <w:rsid w:val="00796979"/>
    <w:rsid w:val="00797377"/>
    <w:rsid w:val="00797B0D"/>
    <w:rsid w:val="007A139C"/>
    <w:rsid w:val="007A41E6"/>
    <w:rsid w:val="007A703C"/>
    <w:rsid w:val="007B2FF6"/>
    <w:rsid w:val="007B469E"/>
    <w:rsid w:val="007B6B24"/>
    <w:rsid w:val="007C0541"/>
    <w:rsid w:val="007C2221"/>
    <w:rsid w:val="007C2FC6"/>
    <w:rsid w:val="007C32BD"/>
    <w:rsid w:val="007C537C"/>
    <w:rsid w:val="007C5C32"/>
    <w:rsid w:val="007C604A"/>
    <w:rsid w:val="007C74AA"/>
    <w:rsid w:val="007D39C0"/>
    <w:rsid w:val="007D4B73"/>
    <w:rsid w:val="007D4EAD"/>
    <w:rsid w:val="007D5A72"/>
    <w:rsid w:val="007D66B3"/>
    <w:rsid w:val="007D6EA8"/>
    <w:rsid w:val="007E274A"/>
    <w:rsid w:val="007E3263"/>
    <w:rsid w:val="007E49C9"/>
    <w:rsid w:val="007F13AF"/>
    <w:rsid w:val="007F2361"/>
    <w:rsid w:val="007F4B7E"/>
    <w:rsid w:val="007F59E8"/>
    <w:rsid w:val="007F676C"/>
    <w:rsid w:val="007F7C27"/>
    <w:rsid w:val="00803390"/>
    <w:rsid w:val="00803E41"/>
    <w:rsid w:val="00804171"/>
    <w:rsid w:val="00806576"/>
    <w:rsid w:val="00810E0A"/>
    <w:rsid w:val="00810F98"/>
    <w:rsid w:val="00811D07"/>
    <w:rsid w:val="00812060"/>
    <w:rsid w:val="008144A0"/>
    <w:rsid w:val="0081479F"/>
    <w:rsid w:val="00815D53"/>
    <w:rsid w:val="00816D1E"/>
    <w:rsid w:val="00820730"/>
    <w:rsid w:val="00820FE1"/>
    <w:rsid w:val="008232AB"/>
    <w:rsid w:val="00823C01"/>
    <w:rsid w:val="00824555"/>
    <w:rsid w:val="008245B0"/>
    <w:rsid w:val="00826390"/>
    <w:rsid w:val="0082650F"/>
    <w:rsid w:val="00826C1E"/>
    <w:rsid w:val="008313E2"/>
    <w:rsid w:val="00834A81"/>
    <w:rsid w:val="008410F9"/>
    <w:rsid w:val="00841647"/>
    <w:rsid w:val="00841659"/>
    <w:rsid w:val="00842A1C"/>
    <w:rsid w:val="00843452"/>
    <w:rsid w:val="00844856"/>
    <w:rsid w:val="00845958"/>
    <w:rsid w:val="0084763D"/>
    <w:rsid w:val="00847888"/>
    <w:rsid w:val="00847A10"/>
    <w:rsid w:val="00850C02"/>
    <w:rsid w:val="00850DFE"/>
    <w:rsid w:val="00852B43"/>
    <w:rsid w:val="00855512"/>
    <w:rsid w:val="008569DE"/>
    <w:rsid w:val="008572DD"/>
    <w:rsid w:val="00860349"/>
    <w:rsid w:val="008617DD"/>
    <w:rsid w:val="008622B4"/>
    <w:rsid w:val="00863633"/>
    <w:rsid w:val="008647AF"/>
    <w:rsid w:val="00866CFD"/>
    <w:rsid w:val="00870056"/>
    <w:rsid w:val="008704D3"/>
    <w:rsid w:val="00870646"/>
    <w:rsid w:val="00871782"/>
    <w:rsid w:val="0087190C"/>
    <w:rsid w:val="00871DAD"/>
    <w:rsid w:val="008738ED"/>
    <w:rsid w:val="008739EB"/>
    <w:rsid w:val="00873F78"/>
    <w:rsid w:val="008766B7"/>
    <w:rsid w:val="00876FE1"/>
    <w:rsid w:val="008851F5"/>
    <w:rsid w:val="008866E1"/>
    <w:rsid w:val="00886AF9"/>
    <w:rsid w:val="00886B7C"/>
    <w:rsid w:val="00892978"/>
    <w:rsid w:val="00894D1A"/>
    <w:rsid w:val="0089647E"/>
    <w:rsid w:val="008A51F6"/>
    <w:rsid w:val="008B59F3"/>
    <w:rsid w:val="008B624E"/>
    <w:rsid w:val="008B7AD0"/>
    <w:rsid w:val="008C3A6D"/>
    <w:rsid w:val="008D4765"/>
    <w:rsid w:val="008D63F6"/>
    <w:rsid w:val="008D68A2"/>
    <w:rsid w:val="008D6AD5"/>
    <w:rsid w:val="008D78BE"/>
    <w:rsid w:val="008E0D0F"/>
    <w:rsid w:val="008E2B21"/>
    <w:rsid w:val="008E2F61"/>
    <w:rsid w:val="008E3C9C"/>
    <w:rsid w:val="008E3DBE"/>
    <w:rsid w:val="008E7053"/>
    <w:rsid w:val="008E78A3"/>
    <w:rsid w:val="008F1681"/>
    <w:rsid w:val="008F177D"/>
    <w:rsid w:val="008F4032"/>
    <w:rsid w:val="008F4B1D"/>
    <w:rsid w:val="008F5AEF"/>
    <w:rsid w:val="008F7033"/>
    <w:rsid w:val="00900C89"/>
    <w:rsid w:val="00900E23"/>
    <w:rsid w:val="009018C8"/>
    <w:rsid w:val="00902A94"/>
    <w:rsid w:val="00903008"/>
    <w:rsid w:val="009038A0"/>
    <w:rsid w:val="00903B3C"/>
    <w:rsid w:val="009044EA"/>
    <w:rsid w:val="009046AD"/>
    <w:rsid w:val="009106F0"/>
    <w:rsid w:val="009112B8"/>
    <w:rsid w:val="009115F0"/>
    <w:rsid w:val="00911D5F"/>
    <w:rsid w:val="009135A1"/>
    <w:rsid w:val="009138E5"/>
    <w:rsid w:val="00913BCF"/>
    <w:rsid w:val="00917848"/>
    <w:rsid w:val="00921430"/>
    <w:rsid w:val="00921E34"/>
    <w:rsid w:val="00922120"/>
    <w:rsid w:val="00924180"/>
    <w:rsid w:val="00925BA5"/>
    <w:rsid w:val="0092614E"/>
    <w:rsid w:val="00926699"/>
    <w:rsid w:val="00927029"/>
    <w:rsid w:val="009307E6"/>
    <w:rsid w:val="00931AA9"/>
    <w:rsid w:val="00931F7D"/>
    <w:rsid w:val="0093464F"/>
    <w:rsid w:val="0093557D"/>
    <w:rsid w:val="00936EF5"/>
    <w:rsid w:val="00937429"/>
    <w:rsid w:val="00940F44"/>
    <w:rsid w:val="0094288C"/>
    <w:rsid w:val="00942B43"/>
    <w:rsid w:val="0094397B"/>
    <w:rsid w:val="009449CF"/>
    <w:rsid w:val="009451B3"/>
    <w:rsid w:val="009528A0"/>
    <w:rsid w:val="00955136"/>
    <w:rsid w:val="00955E2E"/>
    <w:rsid w:val="00964026"/>
    <w:rsid w:val="009652FE"/>
    <w:rsid w:val="009678E7"/>
    <w:rsid w:val="00967BB2"/>
    <w:rsid w:val="00967CE5"/>
    <w:rsid w:val="00970E2F"/>
    <w:rsid w:val="00971E65"/>
    <w:rsid w:val="00972754"/>
    <w:rsid w:val="00972FFA"/>
    <w:rsid w:val="00974C0F"/>
    <w:rsid w:val="00983142"/>
    <w:rsid w:val="009840C9"/>
    <w:rsid w:val="00985B4C"/>
    <w:rsid w:val="009877F3"/>
    <w:rsid w:val="009907A5"/>
    <w:rsid w:val="00992D62"/>
    <w:rsid w:val="00992FEF"/>
    <w:rsid w:val="00994994"/>
    <w:rsid w:val="00994E48"/>
    <w:rsid w:val="00995A1A"/>
    <w:rsid w:val="00997768"/>
    <w:rsid w:val="00997DED"/>
    <w:rsid w:val="009A01BB"/>
    <w:rsid w:val="009A222B"/>
    <w:rsid w:val="009A2EA9"/>
    <w:rsid w:val="009A57C8"/>
    <w:rsid w:val="009A7EE5"/>
    <w:rsid w:val="009B0673"/>
    <w:rsid w:val="009B1274"/>
    <w:rsid w:val="009B246C"/>
    <w:rsid w:val="009B30B3"/>
    <w:rsid w:val="009B7676"/>
    <w:rsid w:val="009B7686"/>
    <w:rsid w:val="009B7F87"/>
    <w:rsid w:val="009C0386"/>
    <w:rsid w:val="009C4F79"/>
    <w:rsid w:val="009D061D"/>
    <w:rsid w:val="009D1B0E"/>
    <w:rsid w:val="009D2255"/>
    <w:rsid w:val="009D3BE0"/>
    <w:rsid w:val="009D5368"/>
    <w:rsid w:val="009D59A6"/>
    <w:rsid w:val="009D6EE1"/>
    <w:rsid w:val="009E178E"/>
    <w:rsid w:val="009E2E8E"/>
    <w:rsid w:val="009E38A8"/>
    <w:rsid w:val="009E3E9F"/>
    <w:rsid w:val="009E481E"/>
    <w:rsid w:val="009E6512"/>
    <w:rsid w:val="009E6AC5"/>
    <w:rsid w:val="009E72F9"/>
    <w:rsid w:val="009F0480"/>
    <w:rsid w:val="009F5533"/>
    <w:rsid w:val="009F6C26"/>
    <w:rsid w:val="009F6EC4"/>
    <w:rsid w:val="00A00824"/>
    <w:rsid w:val="00A065EC"/>
    <w:rsid w:val="00A06748"/>
    <w:rsid w:val="00A11540"/>
    <w:rsid w:val="00A13F97"/>
    <w:rsid w:val="00A15A76"/>
    <w:rsid w:val="00A178AE"/>
    <w:rsid w:val="00A21C74"/>
    <w:rsid w:val="00A22E2B"/>
    <w:rsid w:val="00A23DCF"/>
    <w:rsid w:val="00A24707"/>
    <w:rsid w:val="00A259FA"/>
    <w:rsid w:val="00A2765A"/>
    <w:rsid w:val="00A3128A"/>
    <w:rsid w:val="00A349AD"/>
    <w:rsid w:val="00A35059"/>
    <w:rsid w:val="00A37A6C"/>
    <w:rsid w:val="00A37C28"/>
    <w:rsid w:val="00A41145"/>
    <w:rsid w:val="00A4116B"/>
    <w:rsid w:val="00A427C0"/>
    <w:rsid w:val="00A45342"/>
    <w:rsid w:val="00A46198"/>
    <w:rsid w:val="00A461F0"/>
    <w:rsid w:val="00A47B03"/>
    <w:rsid w:val="00A47D9A"/>
    <w:rsid w:val="00A52271"/>
    <w:rsid w:val="00A62D54"/>
    <w:rsid w:val="00A631CD"/>
    <w:rsid w:val="00A634D3"/>
    <w:rsid w:val="00A64BB9"/>
    <w:rsid w:val="00A662AE"/>
    <w:rsid w:val="00A716F6"/>
    <w:rsid w:val="00A753D7"/>
    <w:rsid w:val="00A758FA"/>
    <w:rsid w:val="00A82FE9"/>
    <w:rsid w:val="00A83C13"/>
    <w:rsid w:val="00A84EE6"/>
    <w:rsid w:val="00A850FF"/>
    <w:rsid w:val="00A86962"/>
    <w:rsid w:val="00A86E5A"/>
    <w:rsid w:val="00A87CFD"/>
    <w:rsid w:val="00A90962"/>
    <w:rsid w:val="00A92969"/>
    <w:rsid w:val="00A93192"/>
    <w:rsid w:val="00A945B0"/>
    <w:rsid w:val="00AA1116"/>
    <w:rsid w:val="00AA71FC"/>
    <w:rsid w:val="00AB0ECD"/>
    <w:rsid w:val="00AB6608"/>
    <w:rsid w:val="00AB6A59"/>
    <w:rsid w:val="00AC0465"/>
    <w:rsid w:val="00AC095D"/>
    <w:rsid w:val="00AC1877"/>
    <w:rsid w:val="00AC423F"/>
    <w:rsid w:val="00AC440F"/>
    <w:rsid w:val="00AC5C1F"/>
    <w:rsid w:val="00AC5DCA"/>
    <w:rsid w:val="00AC6DA7"/>
    <w:rsid w:val="00AD0A50"/>
    <w:rsid w:val="00AD1124"/>
    <w:rsid w:val="00AD1DB0"/>
    <w:rsid w:val="00AD2534"/>
    <w:rsid w:val="00AD38BA"/>
    <w:rsid w:val="00AD515F"/>
    <w:rsid w:val="00AD6260"/>
    <w:rsid w:val="00AD72AB"/>
    <w:rsid w:val="00AE1259"/>
    <w:rsid w:val="00AE188B"/>
    <w:rsid w:val="00AE4FEF"/>
    <w:rsid w:val="00AE5017"/>
    <w:rsid w:val="00AE614A"/>
    <w:rsid w:val="00AE77D3"/>
    <w:rsid w:val="00AF0F29"/>
    <w:rsid w:val="00AF2B86"/>
    <w:rsid w:val="00AF6355"/>
    <w:rsid w:val="00B004EB"/>
    <w:rsid w:val="00B00864"/>
    <w:rsid w:val="00B02138"/>
    <w:rsid w:val="00B04279"/>
    <w:rsid w:val="00B05AD5"/>
    <w:rsid w:val="00B07CFC"/>
    <w:rsid w:val="00B10D69"/>
    <w:rsid w:val="00B10DEC"/>
    <w:rsid w:val="00B133F2"/>
    <w:rsid w:val="00B13708"/>
    <w:rsid w:val="00B13FF1"/>
    <w:rsid w:val="00B1467B"/>
    <w:rsid w:val="00B1565D"/>
    <w:rsid w:val="00B16450"/>
    <w:rsid w:val="00B212A7"/>
    <w:rsid w:val="00B23E13"/>
    <w:rsid w:val="00B25CD8"/>
    <w:rsid w:val="00B25D7A"/>
    <w:rsid w:val="00B27BE2"/>
    <w:rsid w:val="00B3020F"/>
    <w:rsid w:val="00B32D87"/>
    <w:rsid w:val="00B33020"/>
    <w:rsid w:val="00B33BDF"/>
    <w:rsid w:val="00B4294D"/>
    <w:rsid w:val="00B43EE2"/>
    <w:rsid w:val="00B47293"/>
    <w:rsid w:val="00B51E43"/>
    <w:rsid w:val="00B53E2A"/>
    <w:rsid w:val="00B544CE"/>
    <w:rsid w:val="00B560B9"/>
    <w:rsid w:val="00B5756A"/>
    <w:rsid w:val="00B6419A"/>
    <w:rsid w:val="00B7232A"/>
    <w:rsid w:val="00B7269E"/>
    <w:rsid w:val="00B72F6C"/>
    <w:rsid w:val="00B7387B"/>
    <w:rsid w:val="00B75987"/>
    <w:rsid w:val="00B7723F"/>
    <w:rsid w:val="00B806DE"/>
    <w:rsid w:val="00B81D38"/>
    <w:rsid w:val="00B82382"/>
    <w:rsid w:val="00B8312B"/>
    <w:rsid w:val="00B84D96"/>
    <w:rsid w:val="00B86F72"/>
    <w:rsid w:val="00B905E3"/>
    <w:rsid w:val="00B93956"/>
    <w:rsid w:val="00BA1158"/>
    <w:rsid w:val="00BA1311"/>
    <w:rsid w:val="00BA1572"/>
    <w:rsid w:val="00BA1FE9"/>
    <w:rsid w:val="00BA5451"/>
    <w:rsid w:val="00BA6909"/>
    <w:rsid w:val="00BB0021"/>
    <w:rsid w:val="00BB0B08"/>
    <w:rsid w:val="00BB0C6C"/>
    <w:rsid w:val="00BB1E11"/>
    <w:rsid w:val="00BB301D"/>
    <w:rsid w:val="00BB3198"/>
    <w:rsid w:val="00BB7D40"/>
    <w:rsid w:val="00BC04E0"/>
    <w:rsid w:val="00BC083B"/>
    <w:rsid w:val="00BC0BFA"/>
    <w:rsid w:val="00BC730C"/>
    <w:rsid w:val="00BD1DD6"/>
    <w:rsid w:val="00BD6061"/>
    <w:rsid w:val="00BD7136"/>
    <w:rsid w:val="00BD758C"/>
    <w:rsid w:val="00BD79FC"/>
    <w:rsid w:val="00BD7C5E"/>
    <w:rsid w:val="00BE75B6"/>
    <w:rsid w:val="00BF17F7"/>
    <w:rsid w:val="00BF2C43"/>
    <w:rsid w:val="00BF3F25"/>
    <w:rsid w:val="00BF6144"/>
    <w:rsid w:val="00C04B68"/>
    <w:rsid w:val="00C06C54"/>
    <w:rsid w:val="00C112FB"/>
    <w:rsid w:val="00C11409"/>
    <w:rsid w:val="00C12559"/>
    <w:rsid w:val="00C17BD3"/>
    <w:rsid w:val="00C2199A"/>
    <w:rsid w:val="00C24437"/>
    <w:rsid w:val="00C24770"/>
    <w:rsid w:val="00C25963"/>
    <w:rsid w:val="00C25E9C"/>
    <w:rsid w:val="00C26C35"/>
    <w:rsid w:val="00C27049"/>
    <w:rsid w:val="00C300B0"/>
    <w:rsid w:val="00C30EAC"/>
    <w:rsid w:val="00C31C84"/>
    <w:rsid w:val="00C32DE4"/>
    <w:rsid w:val="00C34B5C"/>
    <w:rsid w:val="00C34EA6"/>
    <w:rsid w:val="00C35204"/>
    <w:rsid w:val="00C35D24"/>
    <w:rsid w:val="00C3606E"/>
    <w:rsid w:val="00C375C7"/>
    <w:rsid w:val="00C40128"/>
    <w:rsid w:val="00C41CD3"/>
    <w:rsid w:val="00C41DC5"/>
    <w:rsid w:val="00C436E3"/>
    <w:rsid w:val="00C4382A"/>
    <w:rsid w:val="00C43CD1"/>
    <w:rsid w:val="00C47128"/>
    <w:rsid w:val="00C5305B"/>
    <w:rsid w:val="00C5323A"/>
    <w:rsid w:val="00C545C8"/>
    <w:rsid w:val="00C54935"/>
    <w:rsid w:val="00C55C4A"/>
    <w:rsid w:val="00C56AAD"/>
    <w:rsid w:val="00C61F38"/>
    <w:rsid w:val="00C629D2"/>
    <w:rsid w:val="00C63648"/>
    <w:rsid w:val="00C6449A"/>
    <w:rsid w:val="00C66F2A"/>
    <w:rsid w:val="00C670F8"/>
    <w:rsid w:val="00C720A9"/>
    <w:rsid w:val="00C749C5"/>
    <w:rsid w:val="00C754B3"/>
    <w:rsid w:val="00C76094"/>
    <w:rsid w:val="00C779B5"/>
    <w:rsid w:val="00C81DEA"/>
    <w:rsid w:val="00C87FFA"/>
    <w:rsid w:val="00C936FD"/>
    <w:rsid w:val="00C94E9A"/>
    <w:rsid w:val="00C963AF"/>
    <w:rsid w:val="00C96D86"/>
    <w:rsid w:val="00C970F4"/>
    <w:rsid w:val="00CA14E2"/>
    <w:rsid w:val="00CA2DE3"/>
    <w:rsid w:val="00CA5EE3"/>
    <w:rsid w:val="00CA68C4"/>
    <w:rsid w:val="00CA6C9E"/>
    <w:rsid w:val="00CB321E"/>
    <w:rsid w:val="00CB35A2"/>
    <w:rsid w:val="00CB3802"/>
    <w:rsid w:val="00CB4758"/>
    <w:rsid w:val="00CB4871"/>
    <w:rsid w:val="00CB4F3F"/>
    <w:rsid w:val="00CB68CD"/>
    <w:rsid w:val="00CC1E40"/>
    <w:rsid w:val="00CC2CF9"/>
    <w:rsid w:val="00CC2E18"/>
    <w:rsid w:val="00CC65EF"/>
    <w:rsid w:val="00CD11A3"/>
    <w:rsid w:val="00CD4F39"/>
    <w:rsid w:val="00CD6A3C"/>
    <w:rsid w:val="00CD700D"/>
    <w:rsid w:val="00CD7A79"/>
    <w:rsid w:val="00CE0471"/>
    <w:rsid w:val="00CE1C0A"/>
    <w:rsid w:val="00CE26F6"/>
    <w:rsid w:val="00CE2D11"/>
    <w:rsid w:val="00CE38A8"/>
    <w:rsid w:val="00CF45DD"/>
    <w:rsid w:val="00CF4F2C"/>
    <w:rsid w:val="00CF640D"/>
    <w:rsid w:val="00CF71CB"/>
    <w:rsid w:val="00CF74D6"/>
    <w:rsid w:val="00D00F36"/>
    <w:rsid w:val="00D04A99"/>
    <w:rsid w:val="00D04EF5"/>
    <w:rsid w:val="00D055E5"/>
    <w:rsid w:val="00D07090"/>
    <w:rsid w:val="00D11345"/>
    <w:rsid w:val="00D11AC9"/>
    <w:rsid w:val="00D12893"/>
    <w:rsid w:val="00D164D6"/>
    <w:rsid w:val="00D2083A"/>
    <w:rsid w:val="00D211FE"/>
    <w:rsid w:val="00D253F3"/>
    <w:rsid w:val="00D25F71"/>
    <w:rsid w:val="00D266D3"/>
    <w:rsid w:val="00D26812"/>
    <w:rsid w:val="00D2692D"/>
    <w:rsid w:val="00D3642D"/>
    <w:rsid w:val="00D42219"/>
    <w:rsid w:val="00D42BFD"/>
    <w:rsid w:val="00D441A3"/>
    <w:rsid w:val="00D47337"/>
    <w:rsid w:val="00D518C4"/>
    <w:rsid w:val="00D53360"/>
    <w:rsid w:val="00D53411"/>
    <w:rsid w:val="00D54728"/>
    <w:rsid w:val="00D5512F"/>
    <w:rsid w:val="00D55E80"/>
    <w:rsid w:val="00D60162"/>
    <w:rsid w:val="00D605F0"/>
    <w:rsid w:val="00D62AFD"/>
    <w:rsid w:val="00D63208"/>
    <w:rsid w:val="00D63B7B"/>
    <w:rsid w:val="00D64885"/>
    <w:rsid w:val="00D65523"/>
    <w:rsid w:val="00D65BDA"/>
    <w:rsid w:val="00D6793F"/>
    <w:rsid w:val="00D67976"/>
    <w:rsid w:val="00D67B6E"/>
    <w:rsid w:val="00D67D9A"/>
    <w:rsid w:val="00D71946"/>
    <w:rsid w:val="00D71A11"/>
    <w:rsid w:val="00D774C4"/>
    <w:rsid w:val="00D81253"/>
    <w:rsid w:val="00D82C8B"/>
    <w:rsid w:val="00D833D5"/>
    <w:rsid w:val="00D846C1"/>
    <w:rsid w:val="00D87BC7"/>
    <w:rsid w:val="00D90AF1"/>
    <w:rsid w:val="00D90FBA"/>
    <w:rsid w:val="00D92F6F"/>
    <w:rsid w:val="00D94185"/>
    <w:rsid w:val="00D94F95"/>
    <w:rsid w:val="00D95C01"/>
    <w:rsid w:val="00D96AE4"/>
    <w:rsid w:val="00D9723E"/>
    <w:rsid w:val="00D97A9C"/>
    <w:rsid w:val="00D97EF8"/>
    <w:rsid w:val="00DA0613"/>
    <w:rsid w:val="00DA0A32"/>
    <w:rsid w:val="00DA1472"/>
    <w:rsid w:val="00DB08D1"/>
    <w:rsid w:val="00DB2D7C"/>
    <w:rsid w:val="00DB3E9F"/>
    <w:rsid w:val="00DB662A"/>
    <w:rsid w:val="00DB7BA4"/>
    <w:rsid w:val="00DC13EE"/>
    <w:rsid w:val="00DC4E92"/>
    <w:rsid w:val="00DC5D3D"/>
    <w:rsid w:val="00DC790C"/>
    <w:rsid w:val="00DC7AD4"/>
    <w:rsid w:val="00DD70AB"/>
    <w:rsid w:val="00DE0676"/>
    <w:rsid w:val="00DE0B8B"/>
    <w:rsid w:val="00DE2620"/>
    <w:rsid w:val="00DE353B"/>
    <w:rsid w:val="00DE4364"/>
    <w:rsid w:val="00DE4E1A"/>
    <w:rsid w:val="00DE7A92"/>
    <w:rsid w:val="00DF04CB"/>
    <w:rsid w:val="00DF0B99"/>
    <w:rsid w:val="00DF2E81"/>
    <w:rsid w:val="00DF30B7"/>
    <w:rsid w:val="00DF7C23"/>
    <w:rsid w:val="00DF7FE0"/>
    <w:rsid w:val="00E00C1C"/>
    <w:rsid w:val="00E0242E"/>
    <w:rsid w:val="00E04541"/>
    <w:rsid w:val="00E050E5"/>
    <w:rsid w:val="00E1001D"/>
    <w:rsid w:val="00E1372B"/>
    <w:rsid w:val="00E21B41"/>
    <w:rsid w:val="00E224F7"/>
    <w:rsid w:val="00E22CD1"/>
    <w:rsid w:val="00E2394E"/>
    <w:rsid w:val="00E24722"/>
    <w:rsid w:val="00E24D1F"/>
    <w:rsid w:val="00E27D0A"/>
    <w:rsid w:val="00E302D0"/>
    <w:rsid w:val="00E306F4"/>
    <w:rsid w:val="00E34A35"/>
    <w:rsid w:val="00E3639C"/>
    <w:rsid w:val="00E406E4"/>
    <w:rsid w:val="00E42345"/>
    <w:rsid w:val="00E42DFD"/>
    <w:rsid w:val="00E43555"/>
    <w:rsid w:val="00E43590"/>
    <w:rsid w:val="00E437A4"/>
    <w:rsid w:val="00E43EEF"/>
    <w:rsid w:val="00E43EF0"/>
    <w:rsid w:val="00E50093"/>
    <w:rsid w:val="00E50423"/>
    <w:rsid w:val="00E52796"/>
    <w:rsid w:val="00E534FF"/>
    <w:rsid w:val="00E54836"/>
    <w:rsid w:val="00E559C4"/>
    <w:rsid w:val="00E56075"/>
    <w:rsid w:val="00E56CEF"/>
    <w:rsid w:val="00E575A5"/>
    <w:rsid w:val="00E57CE4"/>
    <w:rsid w:val="00E60A1A"/>
    <w:rsid w:val="00E635B5"/>
    <w:rsid w:val="00E7369E"/>
    <w:rsid w:val="00E73936"/>
    <w:rsid w:val="00E74B3D"/>
    <w:rsid w:val="00E774F2"/>
    <w:rsid w:val="00E7760E"/>
    <w:rsid w:val="00E77E86"/>
    <w:rsid w:val="00E8413D"/>
    <w:rsid w:val="00E8573D"/>
    <w:rsid w:val="00E864BF"/>
    <w:rsid w:val="00E95747"/>
    <w:rsid w:val="00E971C0"/>
    <w:rsid w:val="00E978C6"/>
    <w:rsid w:val="00EA0C91"/>
    <w:rsid w:val="00EA2878"/>
    <w:rsid w:val="00EA28B8"/>
    <w:rsid w:val="00EA2F88"/>
    <w:rsid w:val="00EA3758"/>
    <w:rsid w:val="00EA38FB"/>
    <w:rsid w:val="00EA3DC9"/>
    <w:rsid w:val="00EA56B9"/>
    <w:rsid w:val="00EB177B"/>
    <w:rsid w:val="00EB1D7D"/>
    <w:rsid w:val="00EB1F4A"/>
    <w:rsid w:val="00EB3694"/>
    <w:rsid w:val="00EB43E5"/>
    <w:rsid w:val="00EB5EAF"/>
    <w:rsid w:val="00EC1FE9"/>
    <w:rsid w:val="00EC28EF"/>
    <w:rsid w:val="00EC3099"/>
    <w:rsid w:val="00EC46B7"/>
    <w:rsid w:val="00EC47A7"/>
    <w:rsid w:val="00EC5BA7"/>
    <w:rsid w:val="00ED0F63"/>
    <w:rsid w:val="00ED28A3"/>
    <w:rsid w:val="00ED5E96"/>
    <w:rsid w:val="00ED6049"/>
    <w:rsid w:val="00ED6E1A"/>
    <w:rsid w:val="00ED6F81"/>
    <w:rsid w:val="00EE0C60"/>
    <w:rsid w:val="00EE0CD3"/>
    <w:rsid w:val="00EE2D63"/>
    <w:rsid w:val="00EE3BD5"/>
    <w:rsid w:val="00EF067F"/>
    <w:rsid w:val="00EF0A32"/>
    <w:rsid w:val="00EF1818"/>
    <w:rsid w:val="00EF1B3E"/>
    <w:rsid w:val="00EF42A7"/>
    <w:rsid w:val="00EF5093"/>
    <w:rsid w:val="00EF51EB"/>
    <w:rsid w:val="00EF729F"/>
    <w:rsid w:val="00F00C13"/>
    <w:rsid w:val="00F02BD5"/>
    <w:rsid w:val="00F046AC"/>
    <w:rsid w:val="00F05C9E"/>
    <w:rsid w:val="00F05DCF"/>
    <w:rsid w:val="00F060E5"/>
    <w:rsid w:val="00F07DB7"/>
    <w:rsid w:val="00F10425"/>
    <w:rsid w:val="00F11A07"/>
    <w:rsid w:val="00F11D78"/>
    <w:rsid w:val="00F11FB6"/>
    <w:rsid w:val="00F1297F"/>
    <w:rsid w:val="00F13C55"/>
    <w:rsid w:val="00F13E21"/>
    <w:rsid w:val="00F163D6"/>
    <w:rsid w:val="00F1733A"/>
    <w:rsid w:val="00F200A1"/>
    <w:rsid w:val="00F21939"/>
    <w:rsid w:val="00F2442A"/>
    <w:rsid w:val="00F2474C"/>
    <w:rsid w:val="00F2688F"/>
    <w:rsid w:val="00F3110C"/>
    <w:rsid w:val="00F32B57"/>
    <w:rsid w:val="00F35754"/>
    <w:rsid w:val="00F4058C"/>
    <w:rsid w:val="00F40D82"/>
    <w:rsid w:val="00F40E0F"/>
    <w:rsid w:val="00F413F0"/>
    <w:rsid w:val="00F41CE3"/>
    <w:rsid w:val="00F42C24"/>
    <w:rsid w:val="00F45E72"/>
    <w:rsid w:val="00F45F81"/>
    <w:rsid w:val="00F507B1"/>
    <w:rsid w:val="00F52BFE"/>
    <w:rsid w:val="00F5355E"/>
    <w:rsid w:val="00F536EF"/>
    <w:rsid w:val="00F54D60"/>
    <w:rsid w:val="00F55346"/>
    <w:rsid w:val="00F57E09"/>
    <w:rsid w:val="00F6301C"/>
    <w:rsid w:val="00F66099"/>
    <w:rsid w:val="00F675A4"/>
    <w:rsid w:val="00F70256"/>
    <w:rsid w:val="00F705D8"/>
    <w:rsid w:val="00F72F28"/>
    <w:rsid w:val="00F73A4D"/>
    <w:rsid w:val="00F767CC"/>
    <w:rsid w:val="00F7681B"/>
    <w:rsid w:val="00F7748E"/>
    <w:rsid w:val="00F77AD5"/>
    <w:rsid w:val="00F77E7A"/>
    <w:rsid w:val="00F81979"/>
    <w:rsid w:val="00F837B9"/>
    <w:rsid w:val="00F85053"/>
    <w:rsid w:val="00F85416"/>
    <w:rsid w:val="00F863A8"/>
    <w:rsid w:val="00F87D0B"/>
    <w:rsid w:val="00F909A5"/>
    <w:rsid w:val="00F92F0F"/>
    <w:rsid w:val="00F95B4D"/>
    <w:rsid w:val="00F967B5"/>
    <w:rsid w:val="00FA03E3"/>
    <w:rsid w:val="00FA12B2"/>
    <w:rsid w:val="00FA2A1B"/>
    <w:rsid w:val="00FA34CF"/>
    <w:rsid w:val="00FA55D9"/>
    <w:rsid w:val="00FA6EA3"/>
    <w:rsid w:val="00FA7D2F"/>
    <w:rsid w:val="00FB0F29"/>
    <w:rsid w:val="00FB77CF"/>
    <w:rsid w:val="00FC1FF9"/>
    <w:rsid w:val="00FC27B6"/>
    <w:rsid w:val="00FC4564"/>
    <w:rsid w:val="00FC6715"/>
    <w:rsid w:val="00FD3A9E"/>
    <w:rsid w:val="00FD52DF"/>
    <w:rsid w:val="00FE08CD"/>
    <w:rsid w:val="00FE0F51"/>
    <w:rsid w:val="00FE47AF"/>
    <w:rsid w:val="00FE4812"/>
    <w:rsid w:val="00FE4FAB"/>
    <w:rsid w:val="00FE575E"/>
    <w:rsid w:val="00FE5E55"/>
    <w:rsid w:val="00FE6848"/>
    <w:rsid w:val="00FE6E39"/>
    <w:rsid w:val="00FF0E41"/>
    <w:rsid w:val="00FF1464"/>
    <w:rsid w:val="00FF2A56"/>
    <w:rsid w:val="00FF3489"/>
    <w:rsid w:val="00FF37AC"/>
    <w:rsid w:val="00FF64EF"/>
    <w:rsid w:val="00FF698B"/>
    <w:rsid w:val="00FF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B8D125"/>
  <w15:docId w15:val="{290BFD6A-04DD-4D92-872E-31C96C0B9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1A3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uiPriority w:val="22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character" w:customStyle="1" w:styleId="FooterChar">
    <w:name w:val="Footer Char"/>
    <w:basedOn w:val="DefaultParagraphFont"/>
    <w:link w:val="Footer"/>
    <w:rsid w:val="00820FE1"/>
    <w:rPr>
      <w:lang w:eastAsia="ru-RU"/>
    </w:r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9451B3"/>
    <w:rPr>
      <w:lang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E08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E0869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6E0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xitects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D60191-6FF6-4879-A2AD-A116671BF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2</Pages>
  <Words>573</Words>
  <Characters>3268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289</cp:revision>
  <cp:lastPrinted>2022-01-19T07:35:00Z</cp:lastPrinted>
  <dcterms:created xsi:type="dcterms:W3CDTF">2022-01-19T07:38:00Z</dcterms:created>
  <dcterms:modified xsi:type="dcterms:W3CDTF">2026-02-24T08:28:00Z</dcterms:modified>
</cp:coreProperties>
</file>